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E0B33" w14:textId="68BBA470" w:rsidR="00BB1AAF" w:rsidRPr="00BB1AAF" w:rsidRDefault="002A3C27" w:rsidP="00BB1AAF">
      <w:pPr>
        <w:widowControl w:val="0"/>
        <w:spacing w:after="0" w:line="240" w:lineRule="auto"/>
        <w:rPr>
          <w:rFonts w:ascii="Times New Roman" w:eastAsia="Times New Roman" w:hAnsi="Times New Roman" w:cs="Times New Roman"/>
          <w:color w:val="000000"/>
          <w:sz w:val="26"/>
          <w:szCs w:val="26"/>
          <w:lang w:bidi="ru-RU"/>
        </w:rPr>
      </w:pPr>
      <w:bookmarkStart w:id="0" w:name="_Toc354667357"/>
      <w:bookmarkStart w:id="1" w:name="_Toc354667567"/>
      <w:r>
        <w:rPr>
          <w:noProof/>
        </w:rPr>
        <w:drawing>
          <wp:inline distT="0" distB="0" distL="0" distR="0" wp14:anchorId="3D170586" wp14:editId="5575CC4D">
            <wp:extent cx="5905500" cy="8486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588" b="1814"/>
                    <a:stretch/>
                  </pic:blipFill>
                  <pic:spPr bwMode="auto">
                    <a:xfrm>
                      <a:off x="0" y="0"/>
                      <a:ext cx="5905500" cy="8486775"/>
                    </a:xfrm>
                    <a:prstGeom prst="rect">
                      <a:avLst/>
                    </a:prstGeom>
                    <a:noFill/>
                    <a:ln>
                      <a:noFill/>
                    </a:ln>
                    <a:extLst>
                      <a:ext uri="{53640926-AAD7-44D8-BBD7-CCE9431645EC}">
                        <a14:shadowObscured xmlns:a14="http://schemas.microsoft.com/office/drawing/2010/main"/>
                      </a:ext>
                    </a:extLst>
                  </pic:spPr>
                </pic:pic>
              </a:graphicData>
            </a:graphic>
          </wp:inline>
        </w:drawing>
      </w:r>
    </w:p>
    <w:p w14:paraId="3A3052F5" w14:textId="77777777" w:rsidR="00BB1AAF" w:rsidRPr="00BB1AAF" w:rsidRDefault="00BB1AAF" w:rsidP="00BB1AAF">
      <w:pPr>
        <w:widowControl w:val="0"/>
        <w:spacing w:after="0" w:line="240" w:lineRule="auto"/>
        <w:rPr>
          <w:rFonts w:ascii="Times New Roman" w:eastAsia="Times New Roman" w:hAnsi="Times New Roman" w:cs="Times New Roman"/>
          <w:color w:val="000000"/>
          <w:sz w:val="26"/>
          <w:szCs w:val="26"/>
          <w:lang w:bidi="ru-RU"/>
        </w:rPr>
      </w:pPr>
    </w:p>
    <w:p w14:paraId="2416C107" w14:textId="77777777" w:rsidR="008877D6" w:rsidRDefault="008877D6" w:rsidP="00BB1AAF">
      <w:pPr>
        <w:widowControl w:val="0"/>
        <w:ind w:firstLine="567"/>
        <w:jc w:val="both"/>
        <w:rPr>
          <w:rFonts w:ascii="Times New Roman" w:eastAsia="Times New Roman" w:hAnsi="Times New Roman" w:cs="Times New Roman"/>
          <w:color w:val="000000"/>
          <w:sz w:val="26"/>
          <w:szCs w:val="26"/>
          <w:lang w:bidi="ru-RU"/>
        </w:rPr>
      </w:pPr>
    </w:p>
    <w:p w14:paraId="6E8700D7" w14:textId="77777777" w:rsidR="002A3C27" w:rsidRDefault="002A3C27" w:rsidP="00BB1AAF">
      <w:pPr>
        <w:widowControl w:val="0"/>
        <w:ind w:firstLine="567"/>
        <w:jc w:val="both"/>
        <w:rPr>
          <w:rFonts w:ascii="Times New Roman" w:eastAsia="Times New Roman" w:hAnsi="Times New Roman" w:cs="Times New Roman"/>
          <w:color w:val="000000"/>
          <w:sz w:val="26"/>
          <w:szCs w:val="26"/>
          <w:lang w:bidi="ru-RU"/>
        </w:rPr>
      </w:pPr>
    </w:p>
    <w:p w14:paraId="6AEB5A04" w14:textId="49C6E689" w:rsidR="00BB1AAF" w:rsidRPr="00BB1AAF" w:rsidRDefault="00BB1AAF" w:rsidP="00BB1AAF">
      <w:pPr>
        <w:widowControl w:val="0"/>
        <w:ind w:firstLine="567"/>
        <w:jc w:val="both"/>
        <w:rPr>
          <w:rFonts w:ascii="Times New Roman" w:eastAsia="Times New Roman" w:hAnsi="Times New Roman" w:cs="Times New Roman"/>
          <w:color w:val="000000"/>
          <w:sz w:val="26"/>
          <w:szCs w:val="26"/>
          <w:lang w:bidi="ru-RU"/>
        </w:rPr>
      </w:pPr>
      <w:r w:rsidRPr="00BB1AAF">
        <w:rPr>
          <w:rFonts w:ascii="Times New Roman" w:eastAsia="Times New Roman" w:hAnsi="Times New Roman" w:cs="Times New Roman"/>
          <w:color w:val="000000"/>
          <w:sz w:val="26"/>
          <w:szCs w:val="26"/>
          <w:lang w:bidi="ru-RU"/>
        </w:rPr>
        <w:lastRenderedPageBreak/>
        <w:t>Методические указания разработаны на основе:</w:t>
      </w:r>
    </w:p>
    <w:p w14:paraId="61E94390" w14:textId="77777777" w:rsidR="00BB1AAF" w:rsidRPr="00BB1AAF" w:rsidRDefault="00BB1AAF" w:rsidP="00BB1AAF">
      <w:pPr>
        <w:spacing w:after="0"/>
        <w:ind w:firstLine="709"/>
        <w:jc w:val="both"/>
        <w:rPr>
          <w:rFonts w:ascii="Times New Roman" w:eastAsia="Calibri" w:hAnsi="Times New Roman" w:cs="Times New Roman"/>
          <w:color w:val="000000"/>
          <w:sz w:val="26"/>
          <w:szCs w:val="26"/>
          <w:lang w:eastAsia="en-US"/>
        </w:rPr>
      </w:pPr>
      <w:r w:rsidRPr="00BB1AAF">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общего образования;</w:t>
      </w:r>
    </w:p>
    <w:p w14:paraId="4CD1CBBF" w14:textId="77777777" w:rsidR="00BB1AAF" w:rsidRPr="00BB1AAF" w:rsidRDefault="00BB1AAF" w:rsidP="00BB1AAF">
      <w:pPr>
        <w:spacing w:after="0"/>
        <w:ind w:firstLine="709"/>
        <w:jc w:val="both"/>
        <w:rPr>
          <w:rFonts w:ascii="Times New Roman" w:eastAsia="Calibri" w:hAnsi="Times New Roman" w:cs="Times New Roman"/>
          <w:color w:val="000000"/>
          <w:sz w:val="26"/>
          <w:szCs w:val="26"/>
          <w:lang w:eastAsia="en-US"/>
        </w:rPr>
      </w:pPr>
    </w:p>
    <w:p w14:paraId="27822F76" w14:textId="77777777" w:rsidR="00BB1AAF" w:rsidRPr="00BB1AAF" w:rsidRDefault="00BB1AAF" w:rsidP="00BB1AAF">
      <w:pPr>
        <w:widowControl w:val="0"/>
        <w:spacing w:after="0"/>
        <w:ind w:firstLine="567"/>
        <w:jc w:val="both"/>
        <w:rPr>
          <w:rFonts w:ascii="Times New Roman" w:eastAsia="Calibri" w:hAnsi="Times New Roman" w:cs="Times New Roman"/>
          <w:bCs/>
          <w:color w:val="000000"/>
          <w:sz w:val="26"/>
          <w:szCs w:val="26"/>
          <w:lang w:bidi="ru-RU"/>
        </w:rPr>
      </w:pPr>
      <w:r w:rsidRPr="00BB1AAF">
        <w:rPr>
          <w:rFonts w:ascii="Times New Roman" w:eastAsia="Calibri" w:hAnsi="Times New Roman" w:cs="Times New Roman"/>
          <w:color w:val="000000"/>
          <w:sz w:val="26"/>
          <w:szCs w:val="26"/>
          <w:lang w:bidi="ru-RU"/>
        </w:rPr>
        <w:t xml:space="preserve">- </w:t>
      </w:r>
      <w:r w:rsidRPr="00BB1AAF">
        <w:rPr>
          <w:rFonts w:ascii="Times New Roman" w:eastAsia="Times New Roman" w:hAnsi="Times New Roman" w:cs="Times New Roman"/>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BB1AAF">
        <w:rPr>
          <w:rFonts w:ascii="Times New Roman" w:eastAsia="Calibri" w:hAnsi="Times New Roman" w:cs="Times New Roman"/>
          <w:color w:val="000000"/>
          <w:sz w:val="26"/>
          <w:szCs w:val="26"/>
          <w:lang w:bidi="ru-RU"/>
        </w:rPr>
        <w:t>по специальности</w:t>
      </w:r>
      <w:r w:rsidRPr="00BB1AAF">
        <w:rPr>
          <w:rFonts w:ascii="Times New Roman" w:eastAsia="Calibri" w:hAnsi="Times New Roman" w:cs="Times New Roman"/>
          <w:b/>
          <w:color w:val="000000"/>
          <w:sz w:val="26"/>
          <w:szCs w:val="26"/>
          <w:lang w:bidi="ru-RU"/>
        </w:rPr>
        <w:t xml:space="preserve"> </w:t>
      </w:r>
      <w:r w:rsidRPr="00BB1AAF">
        <w:rPr>
          <w:rFonts w:ascii="Times New Roman" w:eastAsia="Calibri" w:hAnsi="Times New Roman" w:cs="Times New Roman"/>
          <w:color w:val="000000"/>
          <w:sz w:val="26"/>
          <w:szCs w:val="26"/>
          <w:lang w:bidi="ru-RU"/>
        </w:rPr>
        <w:t>19.02.07 Технология молока и молочных продуктов утвержденный приказом Минобрнауки России от</w:t>
      </w:r>
      <w:r w:rsidRPr="00BB1AAF">
        <w:rPr>
          <w:rFonts w:ascii="Times New Roman" w:eastAsia="Calibri" w:hAnsi="Times New Roman" w:cs="Times New Roman"/>
          <w:bCs/>
          <w:color w:val="000000"/>
          <w:sz w:val="26"/>
          <w:szCs w:val="26"/>
          <w:lang w:bidi="ru-RU"/>
        </w:rPr>
        <w:t xml:space="preserve"> 22 апреля 2014 года №378</w:t>
      </w:r>
      <w:r w:rsidRPr="00BB1AAF">
        <w:rPr>
          <w:rFonts w:ascii="Times New Roman" w:eastAsia="Calibri" w:hAnsi="Times New Roman" w:cs="Times New Roman"/>
          <w:color w:val="000000"/>
          <w:sz w:val="26"/>
          <w:szCs w:val="26"/>
          <w:lang w:bidi="ru-RU"/>
        </w:rPr>
        <w:t>,</w:t>
      </w:r>
      <w:r w:rsidRPr="00BB1AAF">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486389E0" w14:textId="77777777"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p>
    <w:p w14:paraId="2DAD1F35" w14:textId="2153FD37"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r w:rsidRPr="00BB1AAF">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BB1AAF">
        <w:rPr>
          <w:rFonts w:ascii="Times New Roman" w:eastAsia="Calibri" w:hAnsi="Times New Roman" w:cs="Times New Roman"/>
          <w:b/>
          <w:color w:val="000000"/>
          <w:sz w:val="26"/>
          <w:szCs w:val="26"/>
          <w:lang w:bidi="ru-RU"/>
        </w:rPr>
        <w:t xml:space="preserve"> </w:t>
      </w:r>
      <w:r w:rsidRPr="00BB1AAF">
        <w:rPr>
          <w:rFonts w:ascii="Times New Roman" w:eastAsia="Calibri" w:hAnsi="Times New Roman" w:cs="Times New Roman"/>
          <w:color w:val="000000"/>
          <w:sz w:val="26"/>
          <w:szCs w:val="26"/>
          <w:lang w:bidi="ru-RU"/>
        </w:rPr>
        <w:t>19.02.07 Технология молока и молочных продуктов,202</w:t>
      </w:r>
      <w:r w:rsidR="002A3C27">
        <w:rPr>
          <w:rFonts w:ascii="Times New Roman" w:eastAsia="Calibri" w:hAnsi="Times New Roman" w:cs="Times New Roman"/>
          <w:color w:val="000000"/>
          <w:sz w:val="26"/>
          <w:szCs w:val="26"/>
          <w:lang w:bidi="ru-RU"/>
        </w:rPr>
        <w:t>2</w:t>
      </w:r>
      <w:r w:rsidRPr="00BB1AAF">
        <w:rPr>
          <w:rFonts w:ascii="Times New Roman" w:eastAsia="Calibri" w:hAnsi="Times New Roman" w:cs="Times New Roman"/>
          <w:color w:val="000000"/>
          <w:sz w:val="26"/>
          <w:szCs w:val="26"/>
          <w:lang w:bidi="ru-RU"/>
        </w:rPr>
        <w:t>г;</w:t>
      </w:r>
    </w:p>
    <w:p w14:paraId="6592FD02" w14:textId="77777777"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p>
    <w:p w14:paraId="53011DE0" w14:textId="7CE72FEC" w:rsidR="00BB1AAF" w:rsidRPr="00BB1AAF" w:rsidRDefault="00BB1AAF" w:rsidP="00BB1AAF">
      <w:pPr>
        <w:widowControl w:val="0"/>
        <w:spacing w:after="0"/>
        <w:ind w:firstLine="567"/>
        <w:jc w:val="both"/>
        <w:rPr>
          <w:rFonts w:ascii="Times New Roman" w:eastAsia="Calibri" w:hAnsi="Times New Roman" w:cs="Times New Roman"/>
          <w:color w:val="000000"/>
          <w:sz w:val="26"/>
          <w:szCs w:val="26"/>
          <w:lang w:bidi="ru-RU"/>
        </w:rPr>
      </w:pPr>
      <w:r w:rsidRPr="00BB1AAF">
        <w:rPr>
          <w:rFonts w:ascii="Times New Roman" w:eastAsia="Calibri" w:hAnsi="Times New Roman" w:cs="Times New Roman"/>
          <w:color w:val="000000"/>
          <w:sz w:val="26"/>
          <w:szCs w:val="26"/>
          <w:lang w:bidi="ru-RU"/>
        </w:rPr>
        <w:t xml:space="preserve">-рабочей программы учебной дисциплины </w:t>
      </w:r>
      <w:r w:rsidR="00BB129E" w:rsidRPr="00BB129E">
        <w:rPr>
          <w:rFonts w:ascii="Times New Roman" w:eastAsia="Times New Roman" w:hAnsi="Times New Roman" w:cs="Times New Roman"/>
          <w:color w:val="000000"/>
          <w:sz w:val="26"/>
          <w:szCs w:val="26"/>
          <w:lang w:bidi="ru-RU"/>
        </w:rPr>
        <w:t>ОУД.09 Родная литература</w:t>
      </w:r>
      <w:r w:rsidRPr="00BB1AAF">
        <w:rPr>
          <w:rFonts w:ascii="Times New Roman" w:eastAsia="Times New Roman" w:hAnsi="Times New Roman" w:cs="Times New Roman"/>
          <w:color w:val="000000"/>
          <w:sz w:val="26"/>
          <w:szCs w:val="26"/>
          <w:lang w:bidi="ru-RU"/>
        </w:rPr>
        <w:t>,202</w:t>
      </w:r>
      <w:r w:rsidR="002A3C27">
        <w:rPr>
          <w:rFonts w:ascii="Times New Roman" w:eastAsia="Times New Roman" w:hAnsi="Times New Roman" w:cs="Times New Roman"/>
          <w:color w:val="000000"/>
          <w:sz w:val="26"/>
          <w:szCs w:val="26"/>
          <w:lang w:bidi="ru-RU"/>
        </w:rPr>
        <w:t>2</w:t>
      </w:r>
      <w:r w:rsidRPr="00BB1AAF">
        <w:rPr>
          <w:rFonts w:ascii="Times New Roman" w:eastAsia="Times New Roman" w:hAnsi="Times New Roman" w:cs="Times New Roman"/>
          <w:color w:val="000000"/>
          <w:sz w:val="26"/>
          <w:szCs w:val="26"/>
          <w:lang w:bidi="ru-RU"/>
        </w:rPr>
        <w:t>г.</w:t>
      </w:r>
    </w:p>
    <w:p w14:paraId="3909F1DC" w14:textId="77777777" w:rsidR="00E14AF1" w:rsidRPr="00BB1AAF" w:rsidRDefault="00E14AF1" w:rsidP="00BB1AAF">
      <w:pPr>
        <w:spacing w:after="0" w:line="240" w:lineRule="auto"/>
        <w:jc w:val="both"/>
        <w:rPr>
          <w:rFonts w:ascii="Times New Roman" w:hAnsi="Times New Roman" w:cs="Times New Roman"/>
          <w:b/>
          <w:sz w:val="26"/>
          <w:szCs w:val="26"/>
          <w:u w:val="single"/>
        </w:rPr>
      </w:pPr>
    </w:p>
    <w:p w14:paraId="4D904DFA" w14:textId="77777777" w:rsidR="00E14AF1" w:rsidRPr="00BB1AAF" w:rsidRDefault="00E14AF1" w:rsidP="00BB1AAF">
      <w:pPr>
        <w:spacing w:after="0" w:line="240" w:lineRule="auto"/>
        <w:jc w:val="both"/>
        <w:rPr>
          <w:rFonts w:ascii="Times New Roman" w:hAnsi="Times New Roman" w:cs="Times New Roman"/>
          <w:sz w:val="26"/>
          <w:szCs w:val="26"/>
          <w:u w:val="single"/>
        </w:rPr>
      </w:pPr>
      <w:r w:rsidRPr="00BB1AAF">
        <w:rPr>
          <w:rFonts w:ascii="Times New Roman" w:hAnsi="Times New Roman" w:cs="Times New Roman"/>
          <w:b/>
          <w:sz w:val="26"/>
          <w:szCs w:val="26"/>
          <w:u w:val="single"/>
        </w:rPr>
        <w:t xml:space="preserve">Организация - разработчик: </w:t>
      </w:r>
      <w:r w:rsidRPr="00BB1AAF">
        <w:rPr>
          <w:rFonts w:ascii="Times New Roman" w:hAnsi="Times New Roman" w:cs="Times New Roman"/>
          <w:sz w:val="26"/>
          <w:szCs w:val="26"/>
          <w:u w:val="single"/>
        </w:rPr>
        <w:t>ГАПОУ  «Казанский политехнический колледж»</w:t>
      </w:r>
    </w:p>
    <w:p w14:paraId="340C4D7B" w14:textId="77777777" w:rsidR="00E14AF1" w:rsidRPr="00BB1AAF" w:rsidRDefault="00E14AF1" w:rsidP="00BB1AAF">
      <w:pPr>
        <w:spacing w:after="0" w:line="240" w:lineRule="auto"/>
        <w:jc w:val="both"/>
        <w:rPr>
          <w:rFonts w:ascii="Times New Roman" w:hAnsi="Times New Roman" w:cs="Times New Roman"/>
          <w:sz w:val="26"/>
          <w:szCs w:val="26"/>
        </w:rPr>
      </w:pPr>
    </w:p>
    <w:p w14:paraId="57054378" w14:textId="77777777" w:rsidR="00E14AF1" w:rsidRPr="00BB1AAF" w:rsidRDefault="00E14AF1" w:rsidP="00BB1AAF">
      <w:pPr>
        <w:autoSpaceDE w:val="0"/>
        <w:autoSpaceDN w:val="0"/>
        <w:adjustRightInd w:val="0"/>
        <w:spacing w:after="0" w:line="240" w:lineRule="auto"/>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Разработчик:</w:t>
      </w:r>
    </w:p>
    <w:p w14:paraId="7FFA3FFC" w14:textId="77777777" w:rsidR="00E14AF1" w:rsidRPr="00BB1AAF" w:rsidRDefault="00E14AF1" w:rsidP="00BB1AAF">
      <w:pPr>
        <w:autoSpaceDE w:val="0"/>
        <w:autoSpaceDN w:val="0"/>
        <w:adjustRightInd w:val="0"/>
        <w:spacing w:after="0" w:line="240" w:lineRule="auto"/>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Валеева Э.Р., преподаватель </w:t>
      </w:r>
    </w:p>
    <w:p w14:paraId="3E75AE3E" w14:textId="77777777" w:rsidR="00E14AF1" w:rsidRPr="00BB1AAF" w:rsidRDefault="00E14AF1" w:rsidP="00BB1AAF">
      <w:pPr>
        <w:spacing w:after="0" w:line="240" w:lineRule="auto"/>
        <w:jc w:val="both"/>
        <w:rPr>
          <w:rFonts w:ascii="Times New Roman" w:hAnsi="Times New Roman" w:cs="Times New Roman"/>
          <w:b/>
          <w:sz w:val="26"/>
          <w:szCs w:val="26"/>
          <w:u w:val="single"/>
        </w:rPr>
      </w:pPr>
    </w:p>
    <w:p w14:paraId="43AA5890" w14:textId="77777777" w:rsidR="00E14AF1" w:rsidRPr="00BB1AAF" w:rsidRDefault="00E14AF1" w:rsidP="00BB1AA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E14AF1" w:rsidRPr="00BB1AAF" w:rsidSect="008877D6">
          <w:footerReference w:type="default" r:id="rId8"/>
          <w:pgSz w:w="11906" w:h="16838"/>
          <w:pgMar w:top="1134" w:right="850" w:bottom="1134" w:left="1701" w:header="708" w:footer="708" w:gutter="0"/>
          <w:cols w:space="708"/>
          <w:titlePg/>
          <w:docGrid w:linePitch="360"/>
        </w:sectPr>
      </w:pPr>
    </w:p>
    <w:bookmarkEnd w:id="0"/>
    <w:bookmarkEnd w:id="1"/>
    <w:p w14:paraId="53BEE51B" w14:textId="77777777" w:rsidR="00BB129E" w:rsidRPr="00BB129E" w:rsidRDefault="00BB129E" w:rsidP="00BB129E">
      <w:pPr>
        <w:widowControl w:val="0"/>
        <w:spacing w:after="0" w:line="240" w:lineRule="auto"/>
        <w:jc w:val="center"/>
        <w:rPr>
          <w:rFonts w:ascii="Times New Roman" w:eastAsia="Times New Roman" w:hAnsi="Times New Roman" w:cs="Times New Roman"/>
          <w:b/>
          <w:color w:val="000000"/>
          <w:sz w:val="26"/>
          <w:szCs w:val="26"/>
          <w:lang w:bidi="ru-RU"/>
        </w:rPr>
      </w:pPr>
    </w:p>
    <w:p w14:paraId="5D682A5B" w14:textId="77777777" w:rsidR="00BB129E" w:rsidRPr="00BB129E" w:rsidRDefault="00BB129E" w:rsidP="00BB129E">
      <w:pPr>
        <w:widowControl w:val="0"/>
        <w:spacing w:after="150"/>
        <w:jc w:val="center"/>
        <w:rPr>
          <w:rFonts w:ascii="Times New Roman" w:eastAsia="Times New Roman" w:hAnsi="Times New Roman" w:cs="Times New Roman"/>
          <w:b/>
          <w:bCs/>
          <w:color w:val="000000"/>
          <w:sz w:val="26"/>
          <w:szCs w:val="26"/>
          <w:lang w:bidi="ru-RU"/>
        </w:rPr>
      </w:pPr>
      <w:r w:rsidRPr="00BB129E">
        <w:rPr>
          <w:rFonts w:ascii="Times New Roman" w:eastAsia="Times New Roman" w:hAnsi="Times New Roman" w:cs="Times New Roman"/>
          <w:b/>
          <w:bCs/>
          <w:color w:val="000000"/>
          <w:sz w:val="26"/>
          <w:szCs w:val="26"/>
          <w:lang w:bidi="ru-RU"/>
        </w:rPr>
        <w:t>Содержание</w:t>
      </w:r>
    </w:p>
    <w:p w14:paraId="002DC4F9" w14:textId="77777777" w:rsidR="00BB129E" w:rsidRPr="00BB129E" w:rsidRDefault="00BB129E" w:rsidP="00BB129E">
      <w:pPr>
        <w:widowControl w:val="0"/>
        <w:spacing w:after="150"/>
        <w:rPr>
          <w:rFonts w:ascii="Times New Roman" w:eastAsia="Times New Roman" w:hAnsi="Times New Roman" w:cs="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B129E" w:rsidRPr="00BB129E" w14:paraId="2847BE88" w14:textId="77777777" w:rsidTr="00226618">
        <w:tc>
          <w:tcPr>
            <w:tcW w:w="421" w:type="dxa"/>
          </w:tcPr>
          <w:p w14:paraId="76EA24C0"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bookmarkStart w:id="2" w:name="_Hlk98955400"/>
          </w:p>
        </w:tc>
        <w:tc>
          <w:tcPr>
            <w:tcW w:w="7938" w:type="dxa"/>
          </w:tcPr>
          <w:p w14:paraId="0F90BE9C"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bookmarkStart w:id="3" w:name="_Hlk67426724"/>
            <w:r w:rsidRPr="00BB129E">
              <w:rPr>
                <w:rFonts w:ascii="Times New Roman" w:hAnsi="Times New Roman" w:cs="Times New Roman"/>
                <w:color w:val="000000"/>
                <w:sz w:val="26"/>
                <w:szCs w:val="26"/>
                <w:lang w:bidi="ru-RU"/>
              </w:rPr>
              <w:t>Пояснительная записка</w:t>
            </w:r>
            <w:bookmarkEnd w:id="3"/>
          </w:p>
        </w:tc>
        <w:tc>
          <w:tcPr>
            <w:tcW w:w="986" w:type="dxa"/>
          </w:tcPr>
          <w:p w14:paraId="3EED14E7"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4</w:t>
            </w:r>
          </w:p>
        </w:tc>
      </w:tr>
      <w:tr w:rsidR="00BB129E" w:rsidRPr="00BB129E" w14:paraId="5DEEC6BB" w14:textId="77777777" w:rsidTr="00226618">
        <w:tc>
          <w:tcPr>
            <w:tcW w:w="421" w:type="dxa"/>
          </w:tcPr>
          <w:p w14:paraId="63652E5D"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p>
        </w:tc>
        <w:tc>
          <w:tcPr>
            <w:tcW w:w="7938" w:type="dxa"/>
          </w:tcPr>
          <w:p w14:paraId="3BB08026"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Планирование самостоятельных работ</w:t>
            </w:r>
          </w:p>
        </w:tc>
        <w:tc>
          <w:tcPr>
            <w:tcW w:w="986" w:type="dxa"/>
          </w:tcPr>
          <w:p w14:paraId="7D310DE3"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6</w:t>
            </w:r>
          </w:p>
        </w:tc>
      </w:tr>
      <w:tr w:rsidR="00BB129E" w:rsidRPr="00BB129E" w14:paraId="1372BFF4" w14:textId="77777777" w:rsidTr="00226618">
        <w:tc>
          <w:tcPr>
            <w:tcW w:w="421" w:type="dxa"/>
          </w:tcPr>
          <w:p w14:paraId="2C4AEB25"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p>
        </w:tc>
        <w:tc>
          <w:tcPr>
            <w:tcW w:w="7938" w:type="dxa"/>
          </w:tcPr>
          <w:p w14:paraId="512BC3E8"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Общие рекомендации по выполнению самостоятельных работ</w:t>
            </w:r>
          </w:p>
        </w:tc>
        <w:tc>
          <w:tcPr>
            <w:tcW w:w="986" w:type="dxa"/>
          </w:tcPr>
          <w:p w14:paraId="1707707A" w14:textId="37A3E539" w:rsidR="00BB129E" w:rsidRPr="00BB129E" w:rsidRDefault="00985181" w:rsidP="00BB129E">
            <w:pPr>
              <w:widowControl w:val="0"/>
              <w:spacing w:line="360" w:lineRule="auto"/>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8</w:t>
            </w:r>
          </w:p>
        </w:tc>
      </w:tr>
      <w:tr w:rsidR="00BB129E" w:rsidRPr="00BB129E" w14:paraId="1A93F282" w14:textId="77777777" w:rsidTr="00226618">
        <w:tc>
          <w:tcPr>
            <w:tcW w:w="421" w:type="dxa"/>
          </w:tcPr>
          <w:p w14:paraId="343ABFFE" w14:textId="77777777" w:rsidR="00BB129E" w:rsidRPr="00BB129E" w:rsidRDefault="00BB129E" w:rsidP="00BB129E">
            <w:pPr>
              <w:widowControl w:val="0"/>
              <w:numPr>
                <w:ilvl w:val="0"/>
                <w:numId w:val="21"/>
              </w:numPr>
              <w:spacing w:line="360" w:lineRule="auto"/>
              <w:rPr>
                <w:rFonts w:ascii="Times New Roman" w:hAnsi="Times New Roman" w:cs="Times New Roman"/>
                <w:color w:val="000000"/>
                <w:sz w:val="26"/>
                <w:szCs w:val="26"/>
                <w:lang w:bidi="ru-RU"/>
              </w:rPr>
            </w:pPr>
          </w:p>
        </w:tc>
        <w:tc>
          <w:tcPr>
            <w:tcW w:w="7938" w:type="dxa"/>
          </w:tcPr>
          <w:p w14:paraId="4CE450A2"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Критерии оценивания</w:t>
            </w:r>
          </w:p>
        </w:tc>
        <w:tc>
          <w:tcPr>
            <w:tcW w:w="986" w:type="dxa"/>
          </w:tcPr>
          <w:p w14:paraId="6DF63D20" w14:textId="1403F8BD" w:rsidR="00BB129E" w:rsidRPr="00BB129E" w:rsidRDefault="00985181" w:rsidP="00BB129E">
            <w:pPr>
              <w:widowControl w:val="0"/>
              <w:spacing w:line="360" w:lineRule="auto"/>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22</w:t>
            </w:r>
          </w:p>
        </w:tc>
      </w:tr>
      <w:tr w:rsidR="00BB129E" w:rsidRPr="00BB129E" w14:paraId="71A66756" w14:textId="77777777" w:rsidTr="00226618">
        <w:tc>
          <w:tcPr>
            <w:tcW w:w="421" w:type="dxa"/>
          </w:tcPr>
          <w:p w14:paraId="38CB1EB3"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p>
        </w:tc>
        <w:tc>
          <w:tcPr>
            <w:tcW w:w="7938" w:type="dxa"/>
          </w:tcPr>
          <w:p w14:paraId="636578B7"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bCs/>
                <w:color w:val="000000"/>
                <w:sz w:val="26"/>
                <w:szCs w:val="26"/>
                <w:lang w:bidi="ru-RU"/>
              </w:rPr>
              <w:t>4.1. Критерии оценивания реферата</w:t>
            </w:r>
          </w:p>
        </w:tc>
        <w:tc>
          <w:tcPr>
            <w:tcW w:w="986" w:type="dxa"/>
          </w:tcPr>
          <w:p w14:paraId="46D4ED74" w14:textId="45D4F194" w:rsidR="00BB129E" w:rsidRPr="00BB129E" w:rsidRDefault="00985181" w:rsidP="00BB129E">
            <w:pPr>
              <w:widowControl w:val="0"/>
              <w:spacing w:line="360" w:lineRule="auto"/>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22</w:t>
            </w:r>
          </w:p>
        </w:tc>
      </w:tr>
      <w:tr w:rsidR="00BB129E" w:rsidRPr="00BB129E" w14:paraId="406533E9" w14:textId="77777777" w:rsidTr="00226618">
        <w:tc>
          <w:tcPr>
            <w:tcW w:w="421" w:type="dxa"/>
          </w:tcPr>
          <w:p w14:paraId="17D7332C"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p>
        </w:tc>
        <w:tc>
          <w:tcPr>
            <w:tcW w:w="7938" w:type="dxa"/>
          </w:tcPr>
          <w:p w14:paraId="35D2EC3D"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4.2. Критерии оценивания подготовки сообщений</w:t>
            </w:r>
            <w:r w:rsidRPr="00BB129E">
              <w:rPr>
                <w:rFonts w:ascii="Times New Roman" w:hAnsi="Times New Roman" w:cs="Times New Roman"/>
                <w:color w:val="000000"/>
                <w:sz w:val="26"/>
                <w:szCs w:val="26"/>
                <w:lang w:bidi="ru-RU"/>
              </w:rPr>
              <w:tab/>
            </w:r>
          </w:p>
        </w:tc>
        <w:tc>
          <w:tcPr>
            <w:tcW w:w="986" w:type="dxa"/>
          </w:tcPr>
          <w:p w14:paraId="77BD9E0C" w14:textId="0425430D"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2</w:t>
            </w:r>
            <w:r w:rsidR="00985181">
              <w:rPr>
                <w:rFonts w:ascii="Times New Roman" w:hAnsi="Times New Roman" w:cs="Times New Roman"/>
                <w:color w:val="000000"/>
                <w:sz w:val="26"/>
                <w:szCs w:val="26"/>
                <w:lang w:bidi="ru-RU"/>
              </w:rPr>
              <w:t>3</w:t>
            </w:r>
          </w:p>
        </w:tc>
      </w:tr>
      <w:tr w:rsidR="00BB129E" w:rsidRPr="00BB129E" w14:paraId="7EE5FB1A" w14:textId="77777777" w:rsidTr="00226618">
        <w:tc>
          <w:tcPr>
            <w:tcW w:w="421" w:type="dxa"/>
          </w:tcPr>
          <w:p w14:paraId="05854DBC"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5.</w:t>
            </w:r>
          </w:p>
        </w:tc>
        <w:tc>
          <w:tcPr>
            <w:tcW w:w="7938" w:type="dxa"/>
          </w:tcPr>
          <w:p w14:paraId="6603E1D6"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DFBC5F4" w14:textId="5E2D8EE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2</w:t>
            </w:r>
            <w:r w:rsidR="00985181">
              <w:rPr>
                <w:rFonts w:ascii="Times New Roman" w:hAnsi="Times New Roman" w:cs="Times New Roman"/>
                <w:color w:val="000000"/>
                <w:sz w:val="26"/>
                <w:szCs w:val="26"/>
                <w:lang w:bidi="ru-RU"/>
              </w:rPr>
              <w:t>5</w:t>
            </w:r>
          </w:p>
        </w:tc>
      </w:tr>
      <w:tr w:rsidR="00BB129E" w:rsidRPr="00BB129E" w14:paraId="44475029" w14:textId="77777777" w:rsidTr="00226618">
        <w:tc>
          <w:tcPr>
            <w:tcW w:w="421" w:type="dxa"/>
          </w:tcPr>
          <w:p w14:paraId="57DF1000"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p>
        </w:tc>
        <w:tc>
          <w:tcPr>
            <w:tcW w:w="7938" w:type="dxa"/>
          </w:tcPr>
          <w:p w14:paraId="2375BE12" w14:textId="77777777"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 xml:space="preserve">Приложение </w:t>
            </w:r>
          </w:p>
        </w:tc>
        <w:tc>
          <w:tcPr>
            <w:tcW w:w="986" w:type="dxa"/>
          </w:tcPr>
          <w:p w14:paraId="77098BDB" w14:textId="0F477F26" w:rsidR="00BB129E" w:rsidRPr="00BB129E" w:rsidRDefault="00BB129E" w:rsidP="00BB129E">
            <w:pPr>
              <w:widowControl w:val="0"/>
              <w:spacing w:line="360" w:lineRule="auto"/>
              <w:rPr>
                <w:rFonts w:ascii="Times New Roman" w:hAnsi="Times New Roman" w:cs="Times New Roman"/>
                <w:color w:val="000000"/>
                <w:sz w:val="26"/>
                <w:szCs w:val="26"/>
                <w:lang w:bidi="ru-RU"/>
              </w:rPr>
            </w:pPr>
            <w:r w:rsidRPr="00BB129E">
              <w:rPr>
                <w:rFonts w:ascii="Times New Roman" w:hAnsi="Times New Roman" w:cs="Times New Roman"/>
                <w:color w:val="000000"/>
                <w:sz w:val="26"/>
                <w:szCs w:val="26"/>
                <w:lang w:bidi="ru-RU"/>
              </w:rPr>
              <w:t>2</w:t>
            </w:r>
            <w:r w:rsidR="00985181">
              <w:rPr>
                <w:rFonts w:ascii="Times New Roman" w:hAnsi="Times New Roman" w:cs="Times New Roman"/>
                <w:color w:val="000000"/>
                <w:sz w:val="26"/>
                <w:szCs w:val="26"/>
                <w:lang w:bidi="ru-RU"/>
              </w:rPr>
              <w:t>6</w:t>
            </w:r>
          </w:p>
        </w:tc>
      </w:tr>
      <w:bookmarkEnd w:id="2"/>
    </w:tbl>
    <w:p w14:paraId="60FDB44B" w14:textId="77777777" w:rsidR="00E21D69" w:rsidRPr="00BB1AAF" w:rsidRDefault="00E21D69" w:rsidP="00BB1AAF">
      <w:pPr>
        <w:spacing w:after="0" w:line="240" w:lineRule="auto"/>
        <w:rPr>
          <w:rFonts w:ascii="Times New Roman" w:hAnsi="Times New Roman" w:cs="Times New Roman"/>
          <w:b/>
          <w:bCs/>
          <w:sz w:val="26"/>
          <w:szCs w:val="26"/>
        </w:rPr>
      </w:pPr>
    </w:p>
    <w:p w14:paraId="7FFA9DC6" w14:textId="35646057" w:rsidR="00E14AF1" w:rsidRDefault="00E14AF1" w:rsidP="00BB1AAF">
      <w:pPr>
        <w:spacing w:after="0" w:line="240" w:lineRule="auto"/>
        <w:rPr>
          <w:rFonts w:ascii="Times New Roman" w:hAnsi="Times New Roman" w:cs="Times New Roman"/>
          <w:b/>
          <w:bCs/>
          <w:sz w:val="26"/>
          <w:szCs w:val="26"/>
        </w:rPr>
      </w:pPr>
    </w:p>
    <w:p w14:paraId="66D0BA4D" w14:textId="4D89E42A" w:rsidR="00BB129E" w:rsidRDefault="00BB129E" w:rsidP="00BB1AAF">
      <w:pPr>
        <w:spacing w:after="0" w:line="240" w:lineRule="auto"/>
        <w:rPr>
          <w:rFonts w:ascii="Times New Roman" w:hAnsi="Times New Roman" w:cs="Times New Roman"/>
          <w:b/>
          <w:bCs/>
          <w:sz w:val="26"/>
          <w:szCs w:val="26"/>
        </w:rPr>
      </w:pPr>
    </w:p>
    <w:p w14:paraId="3E02F99F" w14:textId="132F24DA" w:rsidR="00BB129E" w:rsidRDefault="00BB129E" w:rsidP="00BB1AAF">
      <w:pPr>
        <w:spacing w:after="0" w:line="240" w:lineRule="auto"/>
        <w:rPr>
          <w:rFonts w:ascii="Times New Roman" w:hAnsi="Times New Roman" w:cs="Times New Roman"/>
          <w:b/>
          <w:bCs/>
          <w:sz w:val="26"/>
          <w:szCs w:val="26"/>
        </w:rPr>
      </w:pPr>
    </w:p>
    <w:p w14:paraId="12A57BBE" w14:textId="7188D281" w:rsidR="00BB129E" w:rsidRDefault="00BB129E" w:rsidP="00BB1AAF">
      <w:pPr>
        <w:spacing w:after="0" w:line="240" w:lineRule="auto"/>
        <w:rPr>
          <w:rFonts w:ascii="Times New Roman" w:hAnsi="Times New Roman" w:cs="Times New Roman"/>
          <w:b/>
          <w:bCs/>
          <w:sz w:val="26"/>
          <w:szCs w:val="26"/>
        </w:rPr>
      </w:pPr>
    </w:p>
    <w:p w14:paraId="29009EB1" w14:textId="17D4C1A6" w:rsidR="00BB129E" w:rsidRDefault="00BB129E" w:rsidP="00BB1AAF">
      <w:pPr>
        <w:spacing w:after="0" w:line="240" w:lineRule="auto"/>
        <w:rPr>
          <w:rFonts w:ascii="Times New Roman" w:hAnsi="Times New Roman" w:cs="Times New Roman"/>
          <w:b/>
          <w:bCs/>
          <w:sz w:val="26"/>
          <w:szCs w:val="26"/>
        </w:rPr>
      </w:pPr>
    </w:p>
    <w:p w14:paraId="5815AC82" w14:textId="5287E1B3" w:rsidR="00BB129E" w:rsidRDefault="00BB129E" w:rsidP="00BB1AAF">
      <w:pPr>
        <w:spacing w:after="0" w:line="240" w:lineRule="auto"/>
        <w:rPr>
          <w:rFonts w:ascii="Times New Roman" w:hAnsi="Times New Roman" w:cs="Times New Roman"/>
          <w:b/>
          <w:bCs/>
          <w:sz w:val="26"/>
          <w:szCs w:val="26"/>
        </w:rPr>
      </w:pPr>
    </w:p>
    <w:p w14:paraId="41EA6E23" w14:textId="599013F3" w:rsidR="00BB129E" w:rsidRDefault="00BB129E" w:rsidP="00BB1AAF">
      <w:pPr>
        <w:spacing w:after="0" w:line="240" w:lineRule="auto"/>
        <w:rPr>
          <w:rFonts w:ascii="Times New Roman" w:hAnsi="Times New Roman" w:cs="Times New Roman"/>
          <w:b/>
          <w:bCs/>
          <w:sz w:val="26"/>
          <w:szCs w:val="26"/>
        </w:rPr>
      </w:pPr>
    </w:p>
    <w:p w14:paraId="075A25F3" w14:textId="286E987F" w:rsidR="00BB129E" w:rsidRDefault="00BB129E" w:rsidP="00BB1AAF">
      <w:pPr>
        <w:spacing w:after="0" w:line="240" w:lineRule="auto"/>
        <w:rPr>
          <w:rFonts w:ascii="Times New Roman" w:hAnsi="Times New Roman" w:cs="Times New Roman"/>
          <w:b/>
          <w:bCs/>
          <w:sz w:val="26"/>
          <w:szCs w:val="26"/>
        </w:rPr>
      </w:pPr>
    </w:p>
    <w:p w14:paraId="35DD02F9" w14:textId="7AC7E531" w:rsidR="00BB129E" w:rsidRDefault="00BB129E" w:rsidP="00BB1AAF">
      <w:pPr>
        <w:spacing w:after="0" w:line="240" w:lineRule="auto"/>
        <w:rPr>
          <w:rFonts w:ascii="Times New Roman" w:hAnsi="Times New Roman" w:cs="Times New Roman"/>
          <w:b/>
          <w:bCs/>
          <w:sz w:val="26"/>
          <w:szCs w:val="26"/>
        </w:rPr>
      </w:pPr>
    </w:p>
    <w:p w14:paraId="61B087BA" w14:textId="4C53DF62" w:rsidR="00BB129E" w:rsidRDefault="00BB129E" w:rsidP="00BB1AAF">
      <w:pPr>
        <w:spacing w:after="0" w:line="240" w:lineRule="auto"/>
        <w:rPr>
          <w:rFonts w:ascii="Times New Roman" w:hAnsi="Times New Roman" w:cs="Times New Roman"/>
          <w:b/>
          <w:bCs/>
          <w:sz w:val="26"/>
          <w:szCs w:val="26"/>
        </w:rPr>
      </w:pPr>
    </w:p>
    <w:p w14:paraId="48AD9342" w14:textId="45F730F4" w:rsidR="00BB129E" w:rsidRDefault="00BB129E" w:rsidP="00BB1AAF">
      <w:pPr>
        <w:spacing w:after="0" w:line="240" w:lineRule="auto"/>
        <w:rPr>
          <w:rFonts w:ascii="Times New Roman" w:hAnsi="Times New Roman" w:cs="Times New Roman"/>
          <w:b/>
          <w:bCs/>
          <w:sz w:val="26"/>
          <w:szCs w:val="26"/>
        </w:rPr>
      </w:pPr>
    </w:p>
    <w:p w14:paraId="371DE2A6" w14:textId="108CC443" w:rsidR="00BB129E" w:rsidRDefault="00BB129E" w:rsidP="00BB1AAF">
      <w:pPr>
        <w:spacing w:after="0" w:line="240" w:lineRule="auto"/>
        <w:rPr>
          <w:rFonts w:ascii="Times New Roman" w:hAnsi="Times New Roman" w:cs="Times New Roman"/>
          <w:b/>
          <w:bCs/>
          <w:sz w:val="26"/>
          <w:szCs w:val="26"/>
        </w:rPr>
      </w:pPr>
    </w:p>
    <w:p w14:paraId="0351FC89" w14:textId="7B51BE1A" w:rsidR="00BB129E" w:rsidRDefault="00BB129E" w:rsidP="00BB1AAF">
      <w:pPr>
        <w:spacing w:after="0" w:line="240" w:lineRule="auto"/>
        <w:rPr>
          <w:rFonts w:ascii="Times New Roman" w:hAnsi="Times New Roman" w:cs="Times New Roman"/>
          <w:b/>
          <w:bCs/>
          <w:sz w:val="26"/>
          <w:szCs w:val="26"/>
        </w:rPr>
      </w:pPr>
    </w:p>
    <w:p w14:paraId="09F6DD58" w14:textId="5E9620C1" w:rsidR="00BB129E" w:rsidRDefault="00BB129E" w:rsidP="00BB1AAF">
      <w:pPr>
        <w:spacing w:after="0" w:line="240" w:lineRule="auto"/>
        <w:rPr>
          <w:rFonts w:ascii="Times New Roman" w:hAnsi="Times New Roman" w:cs="Times New Roman"/>
          <w:b/>
          <w:bCs/>
          <w:sz w:val="26"/>
          <w:szCs w:val="26"/>
        </w:rPr>
      </w:pPr>
    </w:p>
    <w:p w14:paraId="40737743" w14:textId="28B31571" w:rsidR="00BB129E" w:rsidRDefault="00BB129E" w:rsidP="00BB1AAF">
      <w:pPr>
        <w:spacing w:after="0" w:line="240" w:lineRule="auto"/>
        <w:rPr>
          <w:rFonts w:ascii="Times New Roman" w:hAnsi="Times New Roman" w:cs="Times New Roman"/>
          <w:b/>
          <w:bCs/>
          <w:sz w:val="26"/>
          <w:szCs w:val="26"/>
        </w:rPr>
      </w:pPr>
    </w:p>
    <w:p w14:paraId="794A4A31" w14:textId="320D3835" w:rsidR="00BB129E" w:rsidRDefault="00BB129E" w:rsidP="00BB1AAF">
      <w:pPr>
        <w:spacing w:after="0" w:line="240" w:lineRule="auto"/>
        <w:rPr>
          <w:rFonts w:ascii="Times New Roman" w:hAnsi="Times New Roman" w:cs="Times New Roman"/>
          <w:b/>
          <w:bCs/>
          <w:sz w:val="26"/>
          <w:szCs w:val="26"/>
        </w:rPr>
      </w:pPr>
    </w:p>
    <w:p w14:paraId="40320D37" w14:textId="5B31C727" w:rsidR="00BB129E" w:rsidRDefault="00BB129E" w:rsidP="00BB1AAF">
      <w:pPr>
        <w:spacing w:after="0" w:line="240" w:lineRule="auto"/>
        <w:rPr>
          <w:rFonts w:ascii="Times New Roman" w:hAnsi="Times New Roman" w:cs="Times New Roman"/>
          <w:b/>
          <w:bCs/>
          <w:sz w:val="26"/>
          <w:szCs w:val="26"/>
        </w:rPr>
      </w:pPr>
    </w:p>
    <w:p w14:paraId="1FB20AA5" w14:textId="0C4F2FDD" w:rsidR="00BB129E" w:rsidRDefault="00BB129E" w:rsidP="00BB1AAF">
      <w:pPr>
        <w:spacing w:after="0" w:line="240" w:lineRule="auto"/>
        <w:rPr>
          <w:rFonts w:ascii="Times New Roman" w:hAnsi="Times New Roman" w:cs="Times New Roman"/>
          <w:b/>
          <w:bCs/>
          <w:sz w:val="26"/>
          <w:szCs w:val="26"/>
        </w:rPr>
      </w:pPr>
    </w:p>
    <w:p w14:paraId="54EBF58B" w14:textId="7B37C18A" w:rsidR="00BB129E" w:rsidRDefault="00BB129E" w:rsidP="00BB1AAF">
      <w:pPr>
        <w:spacing w:after="0" w:line="240" w:lineRule="auto"/>
        <w:rPr>
          <w:rFonts w:ascii="Times New Roman" w:hAnsi="Times New Roman" w:cs="Times New Roman"/>
          <w:b/>
          <w:bCs/>
          <w:sz w:val="26"/>
          <w:szCs w:val="26"/>
        </w:rPr>
      </w:pPr>
    </w:p>
    <w:p w14:paraId="2508C87D" w14:textId="5D0038E7" w:rsidR="00BB129E" w:rsidRDefault="00BB129E" w:rsidP="00BB1AAF">
      <w:pPr>
        <w:spacing w:after="0" w:line="240" w:lineRule="auto"/>
        <w:rPr>
          <w:rFonts w:ascii="Times New Roman" w:hAnsi="Times New Roman" w:cs="Times New Roman"/>
          <w:b/>
          <w:bCs/>
          <w:sz w:val="26"/>
          <w:szCs w:val="26"/>
        </w:rPr>
      </w:pPr>
    </w:p>
    <w:p w14:paraId="6C93D96C" w14:textId="7F08E676" w:rsidR="00BB129E" w:rsidRDefault="00BB129E" w:rsidP="00BB1AAF">
      <w:pPr>
        <w:spacing w:after="0" w:line="240" w:lineRule="auto"/>
        <w:rPr>
          <w:rFonts w:ascii="Times New Roman" w:hAnsi="Times New Roman" w:cs="Times New Roman"/>
          <w:b/>
          <w:bCs/>
          <w:sz w:val="26"/>
          <w:szCs w:val="26"/>
        </w:rPr>
      </w:pPr>
    </w:p>
    <w:p w14:paraId="137E422B" w14:textId="6DBD247D" w:rsidR="00BB129E" w:rsidRDefault="00BB129E" w:rsidP="00BB1AAF">
      <w:pPr>
        <w:spacing w:after="0" w:line="240" w:lineRule="auto"/>
        <w:rPr>
          <w:rFonts w:ascii="Times New Roman" w:hAnsi="Times New Roman" w:cs="Times New Roman"/>
          <w:b/>
          <w:bCs/>
          <w:sz w:val="26"/>
          <w:szCs w:val="26"/>
        </w:rPr>
      </w:pPr>
    </w:p>
    <w:p w14:paraId="0C2DCA72" w14:textId="53BC34C8" w:rsidR="00BB129E" w:rsidRDefault="00BB129E" w:rsidP="00BB1AAF">
      <w:pPr>
        <w:spacing w:after="0" w:line="240" w:lineRule="auto"/>
        <w:rPr>
          <w:rFonts w:ascii="Times New Roman" w:hAnsi="Times New Roman" w:cs="Times New Roman"/>
          <w:b/>
          <w:bCs/>
          <w:sz w:val="26"/>
          <w:szCs w:val="26"/>
        </w:rPr>
      </w:pPr>
    </w:p>
    <w:p w14:paraId="7641AD6D" w14:textId="50A72775" w:rsidR="00BB129E" w:rsidRDefault="00BB129E" w:rsidP="00BB1AAF">
      <w:pPr>
        <w:spacing w:after="0" w:line="240" w:lineRule="auto"/>
        <w:rPr>
          <w:rFonts w:ascii="Times New Roman" w:hAnsi="Times New Roman" w:cs="Times New Roman"/>
          <w:b/>
          <w:bCs/>
          <w:sz w:val="26"/>
          <w:szCs w:val="26"/>
        </w:rPr>
      </w:pPr>
    </w:p>
    <w:p w14:paraId="37A18CE5" w14:textId="4BA6FB6B" w:rsidR="00BB129E" w:rsidRDefault="00BB129E" w:rsidP="00BB1AAF">
      <w:pPr>
        <w:spacing w:after="0" w:line="240" w:lineRule="auto"/>
        <w:rPr>
          <w:rFonts w:ascii="Times New Roman" w:hAnsi="Times New Roman" w:cs="Times New Roman"/>
          <w:b/>
          <w:bCs/>
          <w:sz w:val="26"/>
          <w:szCs w:val="26"/>
        </w:rPr>
      </w:pPr>
    </w:p>
    <w:p w14:paraId="6008039F" w14:textId="2E7FDD1B" w:rsidR="00BB129E" w:rsidRDefault="00BB129E" w:rsidP="00BB1AAF">
      <w:pPr>
        <w:spacing w:after="0" w:line="240" w:lineRule="auto"/>
        <w:rPr>
          <w:rFonts w:ascii="Times New Roman" w:hAnsi="Times New Roman" w:cs="Times New Roman"/>
          <w:b/>
          <w:bCs/>
          <w:sz w:val="26"/>
          <w:szCs w:val="26"/>
        </w:rPr>
      </w:pPr>
    </w:p>
    <w:p w14:paraId="7A520F53" w14:textId="3922DE09" w:rsidR="00BB129E" w:rsidRDefault="00BB129E" w:rsidP="00BB1AAF">
      <w:pPr>
        <w:spacing w:after="0" w:line="240" w:lineRule="auto"/>
        <w:rPr>
          <w:rFonts w:ascii="Times New Roman" w:hAnsi="Times New Roman" w:cs="Times New Roman"/>
          <w:b/>
          <w:bCs/>
          <w:sz w:val="26"/>
          <w:szCs w:val="26"/>
        </w:rPr>
      </w:pPr>
    </w:p>
    <w:p w14:paraId="09ACD4EB" w14:textId="4670E016" w:rsidR="00BB129E" w:rsidRDefault="00BB129E" w:rsidP="00BB1AAF">
      <w:pPr>
        <w:spacing w:after="0" w:line="240" w:lineRule="auto"/>
        <w:rPr>
          <w:rFonts w:ascii="Times New Roman" w:hAnsi="Times New Roman" w:cs="Times New Roman"/>
          <w:b/>
          <w:bCs/>
          <w:sz w:val="26"/>
          <w:szCs w:val="26"/>
        </w:rPr>
      </w:pPr>
    </w:p>
    <w:p w14:paraId="735185FA" w14:textId="77777777" w:rsidR="00BB129E" w:rsidRPr="00BB1AAF" w:rsidRDefault="00BB129E" w:rsidP="00BB1AAF">
      <w:pPr>
        <w:spacing w:after="0" w:line="240" w:lineRule="auto"/>
        <w:rPr>
          <w:rFonts w:ascii="Times New Roman" w:hAnsi="Times New Roman" w:cs="Times New Roman"/>
          <w:b/>
          <w:bCs/>
          <w:sz w:val="26"/>
          <w:szCs w:val="26"/>
        </w:rPr>
      </w:pPr>
    </w:p>
    <w:p w14:paraId="4C83B0C9" w14:textId="77777777" w:rsidR="00E14AF1" w:rsidRPr="00BB1AAF" w:rsidRDefault="00E14AF1" w:rsidP="00BB1AAF">
      <w:pPr>
        <w:pStyle w:val="a4"/>
        <w:numPr>
          <w:ilvl w:val="0"/>
          <w:numId w:val="1"/>
        </w:numPr>
        <w:tabs>
          <w:tab w:val="left" w:pos="284"/>
          <w:tab w:val="left" w:pos="851"/>
        </w:tabs>
        <w:ind w:left="0" w:firstLine="0"/>
        <w:jc w:val="center"/>
        <w:rPr>
          <w:b/>
          <w:sz w:val="26"/>
          <w:szCs w:val="26"/>
        </w:rPr>
      </w:pPr>
      <w:r w:rsidRPr="00BB1AAF">
        <w:rPr>
          <w:b/>
          <w:sz w:val="26"/>
          <w:szCs w:val="26"/>
        </w:rPr>
        <w:lastRenderedPageBreak/>
        <w:t>Пояснительная записка</w:t>
      </w:r>
    </w:p>
    <w:p w14:paraId="3D1CF37B" w14:textId="77777777" w:rsidR="00BB129E" w:rsidRDefault="00BB129E" w:rsidP="00BB129E">
      <w:pPr>
        <w:spacing w:after="0" w:line="240" w:lineRule="auto"/>
        <w:ind w:firstLine="709"/>
        <w:jc w:val="both"/>
        <w:rPr>
          <w:rFonts w:ascii="Times New Roman" w:hAnsi="Times New Roman" w:cs="Times New Roman"/>
          <w:sz w:val="26"/>
          <w:szCs w:val="26"/>
        </w:rPr>
      </w:pPr>
    </w:p>
    <w:p w14:paraId="7321F299" w14:textId="25A0E4F9" w:rsidR="00E14AF1" w:rsidRPr="00BB1AAF" w:rsidRDefault="00E14AF1" w:rsidP="00BB129E">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BB129E" w:rsidRPr="00BB1AAF">
        <w:rPr>
          <w:rFonts w:ascii="Times New Roman" w:hAnsi="Times New Roman" w:cs="Times New Roman"/>
          <w:sz w:val="26"/>
          <w:szCs w:val="26"/>
        </w:rPr>
        <w:t>дисциплине ОУД</w:t>
      </w:r>
      <w:r w:rsidRPr="00BB1AAF">
        <w:rPr>
          <w:rFonts w:ascii="Times New Roman" w:hAnsi="Times New Roman" w:cs="Times New Roman"/>
          <w:sz w:val="26"/>
          <w:szCs w:val="26"/>
        </w:rPr>
        <w:t xml:space="preserve">.09 Родная литература разработаны с целью </w:t>
      </w:r>
      <w:r w:rsidRPr="00BB1AAF">
        <w:rPr>
          <w:rFonts w:ascii="Times New Roman" w:hAnsi="Times New Roman" w:cs="Times New Roman"/>
          <w:bCs/>
          <w:sz w:val="26"/>
          <w:szCs w:val="26"/>
        </w:rPr>
        <w:t xml:space="preserve">формирования у </w:t>
      </w:r>
      <w:r w:rsidRPr="00BB1AAF">
        <w:rPr>
          <w:rFonts w:ascii="Times New Roman" w:hAnsi="Times New Roman" w:cs="Times New Roman"/>
          <w:sz w:val="26"/>
          <w:szCs w:val="26"/>
        </w:rPr>
        <w:t>обучающихся</w:t>
      </w:r>
      <w:r w:rsidRPr="00BB1AAF">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A2291E2" w14:textId="77777777" w:rsidR="00BB129E" w:rsidRDefault="00E14AF1" w:rsidP="00BB129E">
      <w:pPr>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Для допуска к дифференцированному зачёту необходимо выполнение 70% занятий (4 из 7)</w:t>
      </w:r>
      <w:r w:rsidR="00BB129E">
        <w:rPr>
          <w:rFonts w:ascii="Times New Roman" w:hAnsi="Times New Roman" w:cs="Times New Roman"/>
          <w:sz w:val="26"/>
          <w:szCs w:val="26"/>
        </w:rPr>
        <w:t>.</w:t>
      </w:r>
    </w:p>
    <w:p w14:paraId="67279952" w14:textId="6DDF54C3" w:rsid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Содержание программы ОУД.09 Родная литература</w:t>
      </w:r>
      <w:r>
        <w:rPr>
          <w:rFonts w:ascii="Times New Roman" w:hAnsi="Times New Roman" w:cs="Times New Roman"/>
          <w:sz w:val="26"/>
          <w:szCs w:val="26"/>
        </w:rPr>
        <w:t xml:space="preserve"> </w:t>
      </w:r>
      <w:r w:rsidRPr="00BB129E">
        <w:rPr>
          <w:rFonts w:ascii="Times New Roman" w:hAnsi="Times New Roman" w:cs="Times New Roman"/>
          <w:sz w:val="26"/>
          <w:szCs w:val="26"/>
        </w:rPr>
        <w:t>направлено на достижение следующих целей:</w:t>
      </w:r>
    </w:p>
    <w:p w14:paraId="3A658300"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воспитание</w:t>
      </w:r>
      <w:r w:rsidRPr="00BB129E">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635F5D5B"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xml:space="preserve"> • развитие</w:t>
      </w:r>
      <w:r w:rsidRPr="00BB129E">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5C8D5B67"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xml:space="preserve"> • освоение</w:t>
      </w:r>
      <w:r w:rsidRPr="00BB129E">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35F8551C"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b/>
          <w:sz w:val="26"/>
          <w:szCs w:val="26"/>
        </w:rPr>
        <w:t>• совершенствование</w:t>
      </w:r>
      <w:r w:rsidRPr="00BB129E">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6D2BC9B8" w14:textId="77777777" w:rsidR="00BB129E" w:rsidRPr="00BB129E" w:rsidRDefault="00BB129E" w:rsidP="00BB129E">
      <w:pPr>
        <w:spacing w:after="0" w:line="240" w:lineRule="auto"/>
        <w:ind w:firstLine="709"/>
        <w:jc w:val="both"/>
        <w:rPr>
          <w:rFonts w:ascii="Times New Roman" w:eastAsia="Calibri" w:hAnsi="Times New Roman" w:cs="Times New Roman"/>
          <w:sz w:val="26"/>
          <w:szCs w:val="26"/>
          <w:lang w:eastAsia="en-US"/>
        </w:rPr>
      </w:pPr>
      <w:r w:rsidRPr="00BB129E">
        <w:rPr>
          <w:rFonts w:ascii="Times New Roman" w:eastAsia="Calibri" w:hAnsi="Times New Roman" w:cs="Times New Roman"/>
          <w:sz w:val="26"/>
          <w:szCs w:val="26"/>
          <w:lang w:eastAsia="en-US"/>
        </w:rPr>
        <w:t xml:space="preserve">В результате выполнения внеаудиторной самостоятельной работы у обучающегося формируются </w:t>
      </w:r>
      <w:r w:rsidRPr="00BB129E">
        <w:rPr>
          <w:rFonts w:ascii="Times New Roman" w:eastAsia="Calibri" w:hAnsi="Times New Roman" w:cs="Times New Roman"/>
          <w:sz w:val="26"/>
          <w:szCs w:val="26"/>
          <w:shd w:val="clear" w:color="auto" w:fill="FFFFFF"/>
          <w:lang w:eastAsia="en-US"/>
        </w:rPr>
        <w:t>следующие результаты:</w:t>
      </w:r>
    </w:p>
    <w:p w14:paraId="7B7B7CBA" w14:textId="77777777" w:rsidR="00BB129E" w:rsidRPr="00BB129E" w:rsidRDefault="00BB129E" w:rsidP="00BB129E">
      <w:pPr>
        <w:numPr>
          <w:ilvl w:val="0"/>
          <w:numId w:val="22"/>
        </w:num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личностных:</w:t>
      </w:r>
    </w:p>
    <w:p w14:paraId="4B6CECD2" w14:textId="77777777" w:rsidR="00BB129E" w:rsidRPr="00BB129E" w:rsidRDefault="00BB129E" w:rsidP="00BB129E">
      <w:p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Л1.</w:t>
      </w:r>
      <w:r w:rsidRPr="00BB129E">
        <w:rPr>
          <w:rFonts w:ascii="Times New Roman" w:eastAsia="Calibri" w:hAnsi="Times New Roman" w:cs="Times New Roman"/>
          <w:sz w:val="26"/>
          <w:szCs w:val="26"/>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2CC61AD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 xml:space="preserve">Л2. </w:t>
      </w:r>
      <w:r w:rsidRPr="00BB129E">
        <w:rPr>
          <w:rFonts w:ascii="Times New Roman" w:eastAsia="Calibri" w:hAnsi="Times New Roman" w:cs="Times New Roman"/>
          <w:sz w:val="26"/>
          <w:szCs w:val="26"/>
          <w:lang w:eastAsia="en-US"/>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470183AD"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Л3.</w:t>
      </w:r>
      <w:r w:rsidRPr="00BB129E">
        <w:rPr>
          <w:rFonts w:ascii="Times New Roman" w:eastAsia="Calibri" w:hAnsi="Times New Roman" w:cs="Times New Roman"/>
          <w:sz w:val="26"/>
          <w:szCs w:val="26"/>
          <w:lang w:eastAsia="en-US"/>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14:paraId="20255333"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lastRenderedPageBreak/>
        <w:t xml:space="preserve">Л4. </w:t>
      </w:r>
      <w:r w:rsidRPr="00BB129E">
        <w:rPr>
          <w:rFonts w:ascii="Times New Roman" w:eastAsia="Calibri" w:hAnsi="Times New Roman" w:cs="Times New Roman"/>
          <w:sz w:val="26"/>
          <w:szCs w:val="26"/>
          <w:lang w:eastAsia="en-US"/>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52F58CB7"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Л5.</w:t>
      </w:r>
      <w:r w:rsidRPr="00BB129E">
        <w:rPr>
          <w:rFonts w:ascii="Times New Roman" w:eastAsia="Calibri" w:hAnsi="Times New Roman" w:cs="Times New Roman"/>
          <w:sz w:val="26"/>
          <w:szCs w:val="26"/>
          <w:lang w:eastAsia="en-US"/>
        </w:rPr>
        <w:t xml:space="preserve"> эстетическое отношение к миру;</w:t>
      </w:r>
    </w:p>
    <w:p w14:paraId="3124235F"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Л6.</w:t>
      </w:r>
      <w:r w:rsidRPr="00BB129E">
        <w:rPr>
          <w:rFonts w:ascii="Times New Roman" w:eastAsia="Calibri" w:hAnsi="Times New Roman" w:cs="Times New Roman"/>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526DB3A6"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Л7.</w:t>
      </w:r>
      <w:r w:rsidRPr="00BB129E">
        <w:rPr>
          <w:rFonts w:ascii="Times New Roman" w:eastAsia="Calibri" w:hAnsi="Times New Roman" w:cs="Times New Roman"/>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5591D3BA" w14:textId="77777777" w:rsidR="00BB129E" w:rsidRPr="00BB129E" w:rsidRDefault="00BB129E" w:rsidP="00BB129E">
      <w:pPr>
        <w:numPr>
          <w:ilvl w:val="0"/>
          <w:numId w:val="22"/>
        </w:num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метапредметных:</w:t>
      </w:r>
    </w:p>
    <w:p w14:paraId="56745A0A"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М1.</w:t>
      </w:r>
      <w:r w:rsidRPr="00BB129E">
        <w:rPr>
          <w:rFonts w:ascii="Times New Roman" w:eastAsia="Calibri" w:hAnsi="Times New Roman" w:cs="Times New Roman"/>
          <w:sz w:val="26"/>
          <w:szCs w:val="26"/>
          <w:lang w:eastAsia="en-US"/>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48AF18CF"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М2.</w:t>
      </w:r>
      <w:r w:rsidRPr="00BB129E">
        <w:rPr>
          <w:rFonts w:ascii="Times New Roman" w:eastAsia="Calibri" w:hAnsi="Times New Roman" w:cs="Times New Roman"/>
          <w:sz w:val="26"/>
          <w:szCs w:val="26"/>
          <w:lang w:eastAsia="en-US"/>
        </w:rPr>
        <w:t xml:space="preserve"> умение самостоятельно организовывать собственную деятельность, оценивать ее, определять сферу своих интересов;</w:t>
      </w:r>
    </w:p>
    <w:p w14:paraId="00579B9D"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М3.</w:t>
      </w:r>
      <w:r w:rsidRPr="00BB129E">
        <w:rPr>
          <w:rFonts w:ascii="Times New Roman" w:eastAsia="Calibri" w:hAnsi="Times New Roman" w:cs="Times New Roman"/>
          <w:sz w:val="26"/>
          <w:szCs w:val="26"/>
          <w:lang w:eastAsia="en-US"/>
        </w:rPr>
        <w:t xml:space="preserve"> умение работать с разными источниками информации, находить ее, анализировать, использовать в самостоятельной деятельности;</w:t>
      </w:r>
    </w:p>
    <w:p w14:paraId="3BF9846B"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М4.</w:t>
      </w:r>
      <w:r w:rsidRPr="00BB129E">
        <w:rPr>
          <w:rFonts w:ascii="Times New Roman" w:eastAsia="Calibri" w:hAnsi="Times New Roman" w:cs="Times New Roman"/>
          <w:sz w:val="26"/>
          <w:szCs w:val="26"/>
          <w:lang w:eastAsia="en-US"/>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6E59C10E" w14:textId="77777777" w:rsidR="00BB129E" w:rsidRPr="00BB129E" w:rsidRDefault="00BB129E" w:rsidP="00BB129E">
      <w:pPr>
        <w:numPr>
          <w:ilvl w:val="0"/>
          <w:numId w:val="22"/>
        </w:numPr>
        <w:spacing w:after="0"/>
        <w:jc w:val="both"/>
        <w:rPr>
          <w:rFonts w:ascii="Times New Roman" w:eastAsia="Calibri" w:hAnsi="Times New Roman" w:cs="Times New Roman"/>
          <w:b/>
          <w:sz w:val="26"/>
          <w:szCs w:val="26"/>
          <w:lang w:eastAsia="en-US"/>
        </w:rPr>
      </w:pPr>
      <w:r w:rsidRPr="00BB129E">
        <w:rPr>
          <w:rFonts w:ascii="Times New Roman" w:eastAsia="Calibri" w:hAnsi="Times New Roman" w:cs="Times New Roman"/>
          <w:b/>
          <w:sz w:val="26"/>
          <w:szCs w:val="26"/>
          <w:lang w:eastAsia="en-US"/>
        </w:rPr>
        <w:t>предметных:</w:t>
      </w:r>
    </w:p>
    <w:p w14:paraId="0450298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П1.</w:t>
      </w:r>
      <w:r w:rsidRPr="00BB129E">
        <w:rPr>
          <w:rFonts w:ascii="Times New Roman" w:eastAsia="Calibri" w:hAnsi="Times New Roman" w:cs="Times New Roman"/>
          <w:sz w:val="26"/>
          <w:szCs w:val="26"/>
          <w:lang w:eastAsia="en-US"/>
        </w:rPr>
        <w:t xml:space="preserve"> сформированность устойчивого интереса к чтению как средству познания других культур, уважительного отношения к ним;</w:t>
      </w:r>
    </w:p>
    <w:p w14:paraId="1256DC9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П2</w:t>
      </w:r>
      <w:r w:rsidRPr="00BB129E">
        <w:rPr>
          <w:rFonts w:ascii="Times New Roman" w:eastAsia="Calibri" w:hAnsi="Times New Roman" w:cs="Times New Roman"/>
          <w:sz w:val="26"/>
          <w:szCs w:val="26"/>
          <w:lang w:eastAsia="en-US"/>
        </w:rPr>
        <w:t>. сформированность навыков различных видов анализа литературных произведений;</w:t>
      </w:r>
    </w:p>
    <w:p w14:paraId="295A5D6F"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П3.</w:t>
      </w:r>
      <w:r w:rsidRPr="00BB129E">
        <w:rPr>
          <w:rFonts w:ascii="Times New Roman" w:eastAsia="Calibri" w:hAnsi="Times New Roman" w:cs="Times New Roman"/>
          <w:sz w:val="26"/>
          <w:szCs w:val="26"/>
          <w:lang w:eastAsia="en-US"/>
        </w:rPr>
        <w:t xml:space="preserve"> владение навыками самоанализа и самооценки на основе наблюдений за собственной речью;</w:t>
      </w:r>
    </w:p>
    <w:p w14:paraId="0ABF4278"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П4.</w:t>
      </w:r>
      <w:r w:rsidRPr="00BB129E">
        <w:rPr>
          <w:rFonts w:ascii="Times New Roman" w:eastAsia="Calibri" w:hAnsi="Times New Roman" w:cs="Times New Roman"/>
          <w:sz w:val="26"/>
          <w:szCs w:val="26"/>
          <w:lang w:eastAsia="en-US"/>
        </w:rPr>
        <w:t xml:space="preserve"> владение умением анализировать текст с точки зрения наличия в нем явной и скрытой, основной и второстепенной информации;</w:t>
      </w:r>
    </w:p>
    <w:p w14:paraId="6665B295"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П5.</w:t>
      </w:r>
      <w:r w:rsidRPr="00BB129E">
        <w:rPr>
          <w:rFonts w:ascii="Times New Roman" w:eastAsia="Calibri" w:hAnsi="Times New Roman" w:cs="Times New Roman"/>
          <w:sz w:val="26"/>
          <w:szCs w:val="26"/>
          <w:lang w:eastAsia="en-US"/>
        </w:rPr>
        <w:t xml:space="preserve"> владение умением представлять тексты в виде тезисов, конспектов, аннотаций, рефератов, сочинений различных жанров;</w:t>
      </w:r>
    </w:p>
    <w:p w14:paraId="6680F8C9"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П6.</w:t>
      </w:r>
      <w:r w:rsidRPr="00BB129E">
        <w:rPr>
          <w:rFonts w:ascii="Times New Roman" w:eastAsia="Calibri" w:hAnsi="Times New Roman" w:cs="Times New Roman"/>
          <w:sz w:val="26"/>
          <w:szCs w:val="26"/>
          <w:lang w:eastAsia="en-US"/>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7CD51E1E"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П7.</w:t>
      </w:r>
      <w:r w:rsidRPr="00BB129E">
        <w:rPr>
          <w:rFonts w:ascii="Times New Roman" w:eastAsia="Calibri" w:hAnsi="Times New Roman" w:cs="Times New Roman"/>
          <w:sz w:val="26"/>
          <w:szCs w:val="26"/>
          <w:lang w:eastAsia="en-US"/>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16F162B5"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lastRenderedPageBreak/>
        <w:t>П8.</w:t>
      </w:r>
      <w:r w:rsidRPr="00BB129E">
        <w:rPr>
          <w:rFonts w:ascii="Times New Roman" w:eastAsia="Calibri" w:hAnsi="Times New Roman" w:cs="Times New Roman"/>
          <w:sz w:val="26"/>
          <w:szCs w:val="26"/>
          <w:lang w:eastAsia="en-US"/>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45646C55" w14:textId="77777777" w:rsidR="00BB129E" w:rsidRP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П9.</w:t>
      </w:r>
      <w:r w:rsidRPr="00BB129E">
        <w:rPr>
          <w:rFonts w:ascii="Times New Roman" w:eastAsia="Calibri" w:hAnsi="Times New Roman" w:cs="Times New Roman"/>
          <w:sz w:val="26"/>
          <w:szCs w:val="26"/>
          <w:lang w:eastAsia="en-US"/>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42F0FFDD" w14:textId="77777777" w:rsidR="00BB129E" w:rsidRDefault="00BB129E" w:rsidP="00BB129E">
      <w:pPr>
        <w:spacing w:after="0"/>
        <w:jc w:val="both"/>
        <w:rPr>
          <w:rFonts w:ascii="Times New Roman" w:eastAsia="Calibri" w:hAnsi="Times New Roman" w:cs="Times New Roman"/>
          <w:sz w:val="26"/>
          <w:szCs w:val="26"/>
          <w:lang w:eastAsia="en-US"/>
        </w:rPr>
      </w:pPr>
      <w:r w:rsidRPr="00BB129E">
        <w:rPr>
          <w:rFonts w:ascii="Times New Roman" w:eastAsia="Calibri" w:hAnsi="Times New Roman" w:cs="Times New Roman"/>
          <w:b/>
          <w:sz w:val="26"/>
          <w:szCs w:val="26"/>
          <w:lang w:eastAsia="en-US"/>
        </w:rPr>
        <w:t>П10</w:t>
      </w:r>
      <w:r w:rsidRPr="00BB129E">
        <w:rPr>
          <w:rFonts w:ascii="Times New Roman" w:eastAsia="Calibri" w:hAnsi="Times New Roman" w:cs="Times New Roman"/>
          <w:sz w:val="26"/>
          <w:szCs w:val="26"/>
          <w:lang w:eastAsia="en-US"/>
        </w:rPr>
        <w:t>. сформированность представлений о системе стилей языка художественной литературы.</w:t>
      </w:r>
    </w:p>
    <w:p w14:paraId="7AC34506" w14:textId="6EA17421" w:rsidR="00BB129E" w:rsidRPr="00BB129E" w:rsidRDefault="00BB129E" w:rsidP="00BB129E">
      <w:pPr>
        <w:spacing w:after="0"/>
        <w:ind w:firstLine="709"/>
        <w:jc w:val="both"/>
        <w:rPr>
          <w:rFonts w:ascii="Times New Roman" w:eastAsia="Calibri" w:hAnsi="Times New Roman" w:cs="Times New Roman"/>
          <w:sz w:val="26"/>
          <w:szCs w:val="26"/>
          <w:lang w:eastAsia="en-US"/>
        </w:rPr>
      </w:pPr>
      <w:r w:rsidRPr="00BB129E">
        <w:rPr>
          <w:rFonts w:ascii="Times New Roman" w:eastAsia="Calibri" w:hAnsi="Times New Roman" w:cs="Times New Roman"/>
          <w:sz w:val="26"/>
          <w:szCs w:val="26"/>
          <w:lang w:eastAsia="en-US"/>
        </w:rPr>
        <w:t xml:space="preserve">Выполнение самостоятельных работ обучающимися способствует овладению следующими </w:t>
      </w:r>
      <w:r w:rsidRPr="00BB129E">
        <w:rPr>
          <w:rFonts w:ascii="Times New Roman" w:eastAsia="Calibri" w:hAnsi="Times New Roman" w:cs="Times New Roman"/>
          <w:i/>
          <w:iCs/>
          <w:sz w:val="26"/>
          <w:szCs w:val="26"/>
          <w:lang w:eastAsia="en-US"/>
        </w:rPr>
        <w:t>общими компетенциями</w:t>
      </w:r>
      <w:r w:rsidRPr="00BB129E">
        <w:rPr>
          <w:rFonts w:ascii="Times New Roman" w:eastAsia="Calibri" w:hAnsi="Times New Roman" w:cs="Times New Roman"/>
          <w:sz w:val="26"/>
          <w:szCs w:val="26"/>
          <w:lang w:eastAsia="en-US"/>
        </w:rPr>
        <w:t>:</w:t>
      </w:r>
    </w:p>
    <w:p w14:paraId="6A1304D4"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76AD1ACB" w14:textId="77777777" w:rsidR="00BB129E" w:rsidRPr="00BB129E" w:rsidRDefault="00BB129E" w:rsidP="00BB129E">
      <w:pPr>
        <w:spacing w:after="0" w:line="240" w:lineRule="auto"/>
        <w:ind w:firstLine="720"/>
        <w:jc w:val="both"/>
        <w:rPr>
          <w:rFonts w:ascii="Times New Roman" w:hAnsi="Times New Roman" w:cs="Times New Roman"/>
          <w:iCs/>
          <w:sz w:val="26"/>
          <w:szCs w:val="26"/>
        </w:rPr>
      </w:pPr>
      <w:r w:rsidRPr="00BB129E">
        <w:rPr>
          <w:rFonts w:ascii="Times New Roman" w:hAnsi="Times New Roman" w:cs="Times New Roman"/>
          <w:iCs/>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9E9DF85"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14:paraId="4C30E23C"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0A63E760"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35AFFD9B" w14:textId="77777777" w:rsidR="00BB129E" w:rsidRPr="00BB129E" w:rsidRDefault="00BB129E" w:rsidP="00BB129E">
      <w:pPr>
        <w:spacing w:after="0" w:line="240" w:lineRule="auto"/>
        <w:ind w:firstLine="720"/>
        <w:jc w:val="both"/>
        <w:rPr>
          <w:rFonts w:ascii="Times New Roman" w:hAnsi="Times New Roman" w:cs="Times New Roman"/>
          <w:sz w:val="26"/>
          <w:szCs w:val="26"/>
        </w:rPr>
      </w:pPr>
      <w:r w:rsidRPr="00BB129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14:paraId="6D24BCC2" w14:textId="77777777" w:rsidR="00BB129E" w:rsidRPr="00BB129E" w:rsidRDefault="00BB129E" w:rsidP="00BB129E">
      <w:pPr>
        <w:pStyle w:val="a4"/>
        <w:ind w:left="0" w:firstLine="0"/>
        <w:rPr>
          <w:b/>
          <w:bCs/>
          <w:sz w:val="26"/>
          <w:szCs w:val="26"/>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3E6665" w14:paraId="16950448" w14:textId="77777777" w:rsidTr="003E6665">
        <w:trPr>
          <w:trHeight w:val="561"/>
        </w:trPr>
        <w:tc>
          <w:tcPr>
            <w:tcW w:w="4923" w:type="dxa"/>
            <w:tcBorders>
              <w:top w:val="single" w:sz="4" w:space="0" w:color="000000"/>
              <w:left w:val="single" w:sz="4" w:space="0" w:color="000000"/>
              <w:bottom w:val="single" w:sz="4" w:space="0" w:color="000000"/>
              <w:right w:val="nil"/>
            </w:tcBorders>
            <w:hideMark/>
          </w:tcPr>
          <w:p w14:paraId="045676DE" w14:textId="77777777" w:rsidR="003E6665" w:rsidRDefault="003E6665">
            <w:pPr>
              <w:widowControl w:val="0"/>
              <w:spacing w:after="160" w:line="240" w:lineRule="auto"/>
              <w:jc w:val="both"/>
              <w:rPr>
                <w:rFonts w:ascii="Times New Roman" w:eastAsia="Calibri" w:hAnsi="Times New Roman" w:cs="Times New Roman"/>
                <w:sz w:val="26"/>
                <w:szCs w:val="26"/>
                <w:lang w:eastAsia="en-US"/>
              </w:rPr>
            </w:pPr>
            <w:r>
              <w:rPr>
                <w:rFonts w:ascii="Times New Roman" w:hAnsi="Times New Roman"/>
                <w:b/>
                <w:bCs/>
                <w:sz w:val="26"/>
                <w:szCs w:val="26"/>
              </w:rPr>
              <w:t>Личностные результаты реализации программы воспитания</w:t>
            </w:r>
          </w:p>
        </w:tc>
        <w:tc>
          <w:tcPr>
            <w:tcW w:w="5245" w:type="dxa"/>
            <w:tcBorders>
              <w:top w:val="single" w:sz="4" w:space="0" w:color="000000"/>
              <w:left w:val="single" w:sz="4" w:space="0" w:color="000000"/>
              <w:bottom w:val="single" w:sz="4" w:space="0" w:color="000000"/>
              <w:right w:val="single" w:sz="4" w:space="0" w:color="000000"/>
            </w:tcBorders>
            <w:hideMark/>
          </w:tcPr>
          <w:p w14:paraId="041AE377" w14:textId="77777777" w:rsidR="003E6665" w:rsidRDefault="003E6665">
            <w:pPr>
              <w:widowControl w:val="0"/>
              <w:spacing w:after="0" w:line="240" w:lineRule="auto"/>
              <w:jc w:val="both"/>
              <w:rPr>
                <w:rFonts w:ascii="Times New Roman" w:eastAsia="Calibri" w:hAnsi="Times New Roman" w:cs="Times New Roman"/>
                <w:sz w:val="26"/>
                <w:szCs w:val="26"/>
                <w:lang w:eastAsia="en-US"/>
              </w:rPr>
            </w:pPr>
            <w:r>
              <w:rPr>
                <w:rFonts w:ascii="Times New Roman" w:hAnsi="Times New Roman"/>
                <w:b/>
                <w:sz w:val="26"/>
                <w:szCs w:val="26"/>
              </w:rPr>
              <w:t>Оценка освоения ОПОП в части достижения личностных результатов</w:t>
            </w:r>
          </w:p>
        </w:tc>
      </w:tr>
      <w:tr w:rsidR="003E6665" w14:paraId="100660A6" w14:textId="77777777" w:rsidTr="003E6665">
        <w:trPr>
          <w:trHeight w:val="561"/>
        </w:trPr>
        <w:tc>
          <w:tcPr>
            <w:tcW w:w="4923" w:type="dxa"/>
            <w:tcBorders>
              <w:top w:val="single" w:sz="4" w:space="0" w:color="000000"/>
              <w:left w:val="single" w:sz="4" w:space="0" w:color="000000"/>
              <w:bottom w:val="single" w:sz="4" w:space="0" w:color="000000"/>
              <w:right w:val="nil"/>
            </w:tcBorders>
            <w:hideMark/>
          </w:tcPr>
          <w:p w14:paraId="6DD1EC89" w14:textId="77777777" w:rsidR="003E6665" w:rsidRDefault="003E6665">
            <w:pPr>
              <w:widowControl w:val="0"/>
              <w:spacing w:after="160" w:line="240" w:lineRule="auto"/>
              <w:jc w:val="both"/>
              <w:rPr>
                <w:rFonts w:ascii="Times New Roman" w:hAnsi="Times New Roman" w:cs="Times New Roman"/>
                <w:b/>
                <w:bCs/>
                <w:sz w:val="26"/>
                <w:szCs w:val="26"/>
              </w:rPr>
            </w:pPr>
            <w:r>
              <w:rPr>
                <w:rFonts w:ascii="Times New Roman" w:hAnsi="Times New Roman" w:cs="Times New Roman"/>
                <w:bCs/>
                <w:sz w:val="26"/>
                <w:szCs w:val="26"/>
              </w:rPr>
              <w:t>ЛР 3 Осознающий значимость системного познания мира, критического осмысления накопленного опыта.</w:t>
            </w:r>
          </w:p>
        </w:tc>
        <w:tc>
          <w:tcPr>
            <w:tcW w:w="5245" w:type="dxa"/>
            <w:tcBorders>
              <w:top w:val="single" w:sz="4" w:space="0" w:color="000000"/>
              <w:left w:val="single" w:sz="4" w:space="0" w:color="000000"/>
              <w:bottom w:val="single" w:sz="4" w:space="0" w:color="000000"/>
              <w:right w:val="single" w:sz="4" w:space="0" w:color="000000"/>
            </w:tcBorders>
            <w:hideMark/>
          </w:tcPr>
          <w:p w14:paraId="296C2E52" w14:textId="77777777" w:rsidR="003E6665" w:rsidRDefault="003E6665">
            <w:pPr>
              <w:spacing w:after="160" w:line="240" w:lineRule="auto"/>
              <w:rPr>
                <w:rFonts w:ascii="Times New Roman" w:hAnsi="Times New Roman" w:cs="Times New Roman"/>
                <w:bCs/>
                <w:iCs/>
                <w:sz w:val="26"/>
                <w:szCs w:val="26"/>
              </w:rPr>
            </w:pPr>
            <w:r>
              <w:rPr>
                <w:rFonts w:ascii="Times New Roman" w:hAnsi="Times New Roman" w:cs="Times New Roman"/>
                <w:bCs/>
                <w:iCs/>
                <w:sz w:val="26"/>
                <w:szCs w:val="26"/>
              </w:rPr>
              <w:t>Оценка собственного продвижения, личностного развития.</w:t>
            </w:r>
          </w:p>
          <w:p w14:paraId="3639BEA8" w14:textId="77777777" w:rsidR="003E6665" w:rsidRDefault="003E6665">
            <w:pPr>
              <w:spacing w:after="160" w:line="240" w:lineRule="auto"/>
              <w:rPr>
                <w:rFonts w:ascii="Times New Roman" w:hAnsi="Times New Roman" w:cs="Times New Roman"/>
                <w:bCs/>
                <w:iCs/>
                <w:sz w:val="26"/>
                <w:szCs w:val="26"/>
              </w:rPr>
            </w:pPr>
            <w:r>
              <w:rPr>
                <w:rFonts w:ascii="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053F5B7" w14:textId="77777777" w:rsidR="003E6665" w:rsidRDefault="003E6665">
            <w:pPr>
              <w:widowControl w:val="0"/>
              <w:spacing w:after="0" w:line="240" w:lineRule="auto"/>
              <w:jc w:val="both"/>
              <w:rPr>
                <w:rFonts w:ascii="Times New Roman" w:hAnsi="Times New Roman"/>
                <w:b/>
                <w:bCs/>
                <w:iCs/>
                <w:sz w:val="26"/>
                <w:szCs w:val="26"/>
              </w:rPr>
            </w:pPr>
            <w:r>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3E6665" w14:paraId="3FC2E184" w14:textId="77777777" w:rsidTr="003E6665">
        <w:trPr>
          <w:trHeight w:val="561"/>
        </w:trPr>
        <w:tc>
          <w:tcPr>
            <w:tcW w:w="4923" w:type="dxa"/>
            <w:tcBorders>
              <w:top w:val="single" w:sz="4" w:space="0" w:color="000000"/>
              <w:left w:val="single" w:sz="4" w:space="0" w:color="000000"/>
              <w:bottom w:val="single" w:sz="4" w:space="0" w:color="000000"/>
              <w:right w:val="nil"/>
            </w:tcBorders>
            <w:hideMark/>
          </w:tcPr>
          <w:p w14:paraId="5FB67ABF" w14:textId="77777777" w:rsidR="003E6665" w:rsidRDefault="003E6665">
            <w:pPr>
              <w:widowControl w:val="0"/>
              <w:spacing w:after="160" w:line="240" w:lineRule="auto"/>
              <w:jc w:val="both"/>
              <w:rPr>
                <w:rFonts w:ascii="Times New Roman" w:hAnsi="Times New Roman" w:cs="Times New Roman"/>
                <w:b/>
                <w:bCs/>
                <w:sz w:val="26"/>
                <w:szCs w:val="26"/>
              </w:rPr>
            </w:pPr>
            <w:r>
              <w:rPr>
                <w:rFonts w:ascii="Times New Roman" w:hAnsi="Times New Roman" w:cs="Times New Roman"/>
                <w:bCs/>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w:t>
            </w:r>
            <w:r>
              <w:rPr>
                <w:rFonts w:ascii="Times New Roman" w:hAnsi="Times New Roman" w:cs="Times New Roman"/>
                <w:bCs/>
                <w:sz w:val="26"/>
                <w:szCs w:val="26"/>
              </w:rPr>
              <w:lastRenderedPageBreak/>
              <w:t>конструктивного «цифрового следа».</w:t>
            </w:r>
          </w:p>
        </w:tc>
        <w:tc>
          <w:tcPr>
            <w:tcW w:w="5245" w:type="dxa"/>
            <w:tcBorders>
              <w:top w:val="single" w:sz="4" w:space="0" w:color="000000"/>
              <w:left w:val="single" w:sz="4" w:space="0" w:color="000000"/>
              <w:bottom w:val="single" w:sz="4" w:space="0" w:color="000000"/>
              <w:right w:val="single" w:sz="4" w:space="0" w:color="000000"/>
            </w:tcBorders>
            <w:hideMark/>
          </w:tcPr>
          <w:p w14:paraId="768FE54C" w14:textId="77777777" w:rsidR="003E6665" w:rsidRDefault="003E6665">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095C94BE" w14:textId="77777777" w:rsidR="003E6665" w:rsidRDefault="003E6665">
            <w:pPr>
              <w:widowControl w:val="0"/>
              <w:spacing w:after="0" w:line="240" w:lineRule="auto"/>
              <w:jc w:val="both"/>
              <w:rPr>
                <w:rFonts w:ascii="Times New Roman" w:hAnsi="Times New Roman"/>
                <w:b/>
                <w:bCs/>
                <w:iCs/>
                <w:sz w:val="26"/>
                <w:szCs w:val="26"/>
              </w:rPr>
            </w:pPr>
            <w:r>
              <w:rPr>
                <w:rFonts w:ascii="Times New Roman" w:hAnsi="Times New Roman" w:cs="Times New Roman"/>
                <w:sz w:val="26"/>
                <w:szCs w:val="26"/>
              </w:rPr>
              <w:t xml:space="preserve">Участие в конкурсах профессионального </w:t>
            </w:r>
            <w:r>
              <w:rPr>
                <w:rFonts w:ascii="Times New Roman" w:hAnsi="Times New Roman" w:cs="Times New Roman"/>
                <w:sz w:val="26"/>
                <w:szCs w:val="26"/>
              </w:rPr>
              <w:lastRenderedPageBreak/>
              <w:t>мастерства и в командных проектах.</w:t>
            </w:r>
          </w:p>
        </w:tc>
      </w:tr>
      <w:tr w:rsidR="003E6665" w14:paraId="138E65DB" w14:textId="77777777" w:rsidTr="003E6665">
        <w:trPr>
          <w:trHeight w:val="561"/>
        </w:trPr>
        <w:tc>
          <w:tcPr>
            <w:tcW w:w="4923" w:type="dxa"/>
            <w:tcBorders>
              <w:top w:val="single" w:sz="4" w:space="0" w:color="000000"/>
              <w:left w:val="single" w:sz="4" w:space="0" w:color="000000"/>
              <w:bottom w:val="single" w:sz="4" w:space="0" w:color="000000"/>
              <w:right w:val="nil"/>
            </w:tcBorders>
            <w:hideMark/>
          </w:tcPr>
          <w:p w14:paraId="32524A0A" w14:textId="77777777" w:rsidR="003E6665" w:rsidRDefault="003E6665">
            <w:pPr>
              <w:widowControl w:val="0"/>
              <w:spacing w:after="160" w:line="240" w:lineRule="auto"/>
              <w:jc w:val="both"/>
              <w:rPr>
                <w:rFonts w:ascii="Times New Roman" w:hAnsi="Times New Roman" w:cs="Times New Roman"/>
                <w:b/>
                <w:bCs/>
                <w:sz w:val="26"/>
                <w:szCs w:val="26"/>
              </w:rPr>
            </w:pPr>
            <w:r>
              <w:rPr>
                <w:rFonts w:ascii="Times New Roman" w:hAnsi="Times New Roman" w:cs="Times New Roman"/>
                <w:bCs/>
                <w:sz w:val="26"/>
                <w:szCs w:val="26"/>
              </w:rPr>
              <w:lastRenderedPageBreak/>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245" w:type="dxa"/>
            <w:tcBorders>
              <w:top w:val="single" w:sz="4" w:space="0" w:color="000000"/>
              <w:left w:val="single" w:sz="4" w:space="0" w:color="000000"/>
              <w:bottom w:val="single" w:sz="4" w:space="0" w:color="000000"/>
              <w:right w:val="single" w:sz="4" w:space="0" w:color="000000"/>
            </w:tcBorders>
            <w:hideMark/>
          </w:tcPr>
          <w:p w14:paraId="19EF273E" w14:textId="77777777" w:rsidR="003E6665" w:rsidRDefault="003E6665">
            <w:pPr>
              <w:spacing w:after="160" w:line="240" w:lineRule="auto"/>
              <w:jc w:val="both"/>
              <w:rPr>
                <w:rFonts w:ascii="Times New Roman" w:hAnsi="Times New Roman" w:cs="Times New Roman"/>
                <w:bCs/>
                <w:iCs/>
                <w:sz w:val="26"/>
                <w:szCs w:val="26"/>
              </w:rPr>
            </w:pPr>
            <w:r>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14:paraId="06C1458D" w14:textId="77777777" w:rsidR="003E6665" w:rsidRDefault="003E6665">
            <w:pPr>
              <w:spacing w:after="160" w:line="240" w:lineRule="auto"/>
              <w:jc w:val="both"/>
              <w:rPr>
                <w:rFonts w:ascii="Times New Roman" w:hAnsi="Times New Roman" w:cs="Times New Roman"/>
                <w:bCs/>
                <w:iCs/>
                <w:sz w:val="26"/>
                <w:szCs w:val="26"/>
              </w:rPr>
            </w:pPr>
            <w:r>
              <w:rPr>
                <w:rFonts w:ascii="Times New Roman" w:hAnsi="Times New Roman" w:cs="Times New Roman"/>
                <w:bCs/>
                <w:iCs/>
                <w:sz w:val="26"/>
                <w:szCs w:val="26"/>
              </w:rPr>
              <w:t>Проявление правовой активности и навыков правомерного поведения.</w:t>
            </w:r>
          </w:p>
          <w:p w14:paraId="3F95E566" w14:textId="77777777" w:rsidR="003E6665" w:rsidRDefault="003E6665">
            <w:pPr>
              <w:spacing w:after="160" w:line="240" w:lineRule="auto"/>
              <w:jc w:val="both"/>
              <w:rPr>
                <w:rFonts w:ascii="Times New Roman" w:hAnsi="Times New Roman" w:cs="Times New Roman"/>
                <w:bCs/>
                <w:iCs/>
                <w:sz w:val="26"/>
                <w:szCs w:val="26"/>
              </w:rPr>
            </w:pPr>
            <w:r>
              <w:rPr>
                <w:rFonts w:ascii="Times New Roman" w:hAnsi="Times New Roman" w:cs="Times New Roman"/>
                <w:bCs/>
                <w:iCs/>
                <w:sz w:val="26"/>
                <w:szCs w:val="26"/>
              </w:rPr>
              <w:t>Отсутствие фактов проявления идеологии терроризма и экстремизма среди обучающихся.</w:t>
            </w:r>
          </w:p>
          <w:p w14:paraId="748E5637" w14:textId="77777777" w:rsidR="003E6665" w:rsidRDefault="003E6665">
            <w:pPr>
              <w:widowControl w:val="0"/>
              <w:spacing w:after="0" w:line="240" w:lineRule="auto"/>
              <w:jc w:val="both"/>
              <w:rPr>
                <w:rFonts w:ascii="Times New Roman" w:hAnsi="Times New Roman"/>
                <w:b/>
                <w:bCs/>
                <w:iCs/>
                <w:sz w:val="26"/>
                <w:szCs w:val="26"/>
              </w:rPr>
            </w:pPr>
            <w:r>
              <w:rPr>
                <w:rFonts w:ascii="Times New Roman" w:hAnsi="Times New Roman" w:cs="Times New Roman"/>
                <w:bCs/>
                <w:iCs/>
                <w:sz w:val="26"/>
                <w:szCs w:val="26"/>
              </w:rPr>
              <w:t>Отсутствие социальных конфликтов среди обучающихся, основанных на межнациональной, межрелигиозной почве.</w:t>
            </w:r>
          </w:p>
        </w:tc>
      </w:tr>
    </w:tbl>
    <w:p w14:paraId="485DFD65" w14:textId="77777777" w:rsidR="00BB129E" w:rsidRPr="00BB129E" w:rsidRDefault="00BB129E" w:rsidP="00BB129E">
      <w:pPr>
        <w:pStyle w:val="a4"/>
        <w:ind w:left="0" w:firstLine="0"/>
        <w:rPr>
          <w:b/>
          <w:bCs/>
          <w:sz w:val="26"/>
          <w:szCs w:val="26"/>
        </w:rPr>
      </w:pPr>
      <w:bookmarkStart w:id="4" w:name="_GoBack"/>
      <w:bookmarkEnd w:id="4"/>
    </w:p>
    <w:p w14:paraId="0DF2804F" w14:textId="356A4175" w:rsidR="00E14AF1" w:rsidRPr="00BB1AAF" w:rsidRDefault="00E14AF1" w:rsidP="00BB1AAF">
      <w:pPr>
        <w:pStyle w:val="a4"/>
        <w:numPr>
          <w:ilvl w:val="0"/>
          <w:numId w:val="1"/>
        </w:numPr>
        <w:ind w:left="0"/>
        <w:jc w:val="center"/>
        <w:rPr>
          <w:b/>
          <w:bCs/>
          <w:sz w:val="26"/>
          <w:szCs w:val="26"/>
        </w:rPr>
      </w:pPr>
      <w:r w:rsidRPr="00BB1AAF">
        <w:rPr>
          <w:b/>
          <w:sz w:val="26"/>
          <w:szCs w:val="26"/>
        </w:rPr>
        <w:t xml:space="preserve">Планирование </w:t>
      </w:r>
      <w:r w:rsidRPr="00BB1AAF">
        <w:rPr>
          <w:b/>
          <w:bCs/>
          <w:sz w:val="26"/>
          <w:szCs w:val="26"/>
        </w:rPr>
        <w:t>внеаудиторной самостоятельной работы</w:t>
      </w:r>
    </w:p>
    <w:p w14:paraId="2B30FE0A" w14:textId="77777777" w:rsidR="00E14AF1" w:rsidRPr="00BB1AAF" w:rsidRDefault="00E14AF1" w:rsidP="00BB1AAF">
      <w:pPr>
        <w:pStyle w:val="a4"/>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E14AF1" w:rsidRPr="00BB1AAF" w14:paraId="641B15D2" w14:textId="77777777" w:rsidTr="00B33063">
        <w:tc>
          <w:tcPr>
            <w:tcW w:w="2586" w:type="dxa"/>
          </w:tcPr>
          <w:p w14:paraId="118E86F9"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Наименование раздела, темы</w:t>
            </w:r>
          </w:p>
        </w:tc>
        <w:tc>
          <w:tcPr>
            <w:tcW w:w="3085" w:type="dxa"/>
          </w:tcPr>
          <w:p w14:paraId="23DCC0EC"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Название внеаудиторной самостоятельной работы</w:t>
            </w:r>
          </w:p>
        </w:tc>
        <w:tc>
          <w:tcPr>
            <w:tcW w:w="1134" w:type="dxa"/>
          </w:tcPr>
          <w:p w14:paraId="66E1D5A1"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Количество часов</w:t>
            </w:r>
          </w:p>
        </w:tc>
        <w:tc>
          <w:tcPr>
            <w:tcW w:w="3119" w:type="dxa"/>
          </w:tcPr>
          <w:p w14:paraId="00CD6EAA"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Форма представления результата</w:t>
            </w:r>
          </w:p>
        </w:tc>
      </w:tr>
      <w:tr w:rsidR="00E14AF1" w:rsidRPr="00BB1AAF" w14:paraId="1B8AF9E3" w14:textId="77777777" w:rsidTr="00B33063">
        <w:tc>
          <w:tcPr>
            <w:tcW w:w="2586" w:type="dxa"/>
          </w:tcPr>
          <w:p w14:paraId="7E20FD9E"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bCs/>
                <w:sz w:val="26"/>
                <w:szCs w:val="26"/>
              </w:rPr>
              <w:t xml:space="preserve">Тема 1.1. </w:t>
            </w:r>
            <w:r w:rsidRPr="00BB1AAF">
              <w:rPr>
                <w:rFonts w:ascii="Times New Roman" w:eastAsia="Times New Roman" w:hAnsi="Times New Roman" w:cs="Times New Roman"/>
                <w:sz w:val="26"/>
                <w:szCs w:val="26"/>
              </w:rPr>
              <w:t xml:space="preserve">История татарской литературы. </w:t>
            </w:r>
          </w:p>
          <w:p w14:paraId="52AE8405" w14:textId="77777777" w:rsidR="00E14AF1" w:rsidRPr="00BB1AAF" w:rsidRDefault="00E14AF1" w:rsidP="00BB1AAF">
            <w:pPr>
              <w:spacing w:after="0" w:line="240" w:lineRule="auto"/>
              <w:ind w:hanging="14"/>
              <w:outlineLvl w:val="0"/>
              <w:rPr>
                <w:rFonts w:ascii="Times New Roman" w:hAnsi="Times New Roman" w:cs="Times New Roman"/>
                <w:sz w:val="26"/>
                <w:szCs w:val="26"/>
              </w:rPr>
            </w:pPr>
            <w:r w:rsidRPr="00BB1AAF">
              <w:rPr>
                <w:rFonts w:ascii="Times New Roman" w:eastAsia="Times New Roman" w:hAnsi="Times New Roman" w:cs="Times New Roman"/>
                <w:sz w:val="26"/>
                <w:szCs w:val="26"/>
              </w:rPr>
              <w:t>Устное народное творчество.</w:t>
            </w:r>
          </w:p>
        </w:tc>
        <w:tc>
          <w:tcPr>
            <w:tcW w:w="3085" w:type="dxa"/>
          </w:tcPr>
          <w:p w14:paraId="0C0B83C5"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hAnsi="Times New Roman" w:cs="Times New Roman"/>
                <w:bCs/>
                <w:sz w:val="26"/>
                <w:szCs w:val="26"/>
              </w:rPr>
              <w:t>Самостоятельная работа № 1</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 xml:space="preserve">Тема: </w:t>
            </w:r>
            <w:r w:rsidR="00B33063" w:rsidRPr="00BB1AAF">
              <w:rPr>
                <w:rFonts w:ascii="Times New Roman" w:hAnsi="Times New Roman" w:cs="Times New Roman"/>
                <w:bCs/>
                <w:sz w:val="26"/>
                <w:szCs w:val="26"/>
              </w:rPr>
              <w:t>«</w:t>
            </w:r>
            <w:r w:rsidR="00B33063" w:rsidRPr="00BB1AAF">
              <w:rPr>
                <w:rFonts w:ascii="Times New Roman" w:eastAsia="Times New Roman" w:hAnsi="Times New Roman" w:cs="Times New Roman"/>
                <w:sz w:val="26"/>
                <w:szCs w:val="26"/>
              </w:rPr>
              <w:t>Устное народное творчество. Старинные песни. Баит.»</w:t>
            </w:r>
          </w:p>
        </w:tc>
        <w:tc>
          <w:tcPr>
            <w:tcW w:w="1134" w:type="dxa"/>
          </w:tcPr>
          <w:p w14:paraId="30CAC8C6"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2</w:t>
            </w:r>
          </w:p>
        </w:tc>
        <w:tc>
          <w:tcPr>
            <w:tcW w:w="3119" w:type="dxa"/>
          </w:tcPr>
          <w:p w14:paraId="6E853436"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0730E51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w:t>
            </w:r>
            <w:r w:rsidR="00457823" w:rsidRPr="00BB1AAF">
              <w:rPr>
                <w:rFonts w:ascii="Times New Roman" w:hAnsi="Times New Roman" w:cs="Times New Roman"/>
                <w:sz w:val="26"/>
                <w:szCs w:val="26"/>
              </w:rPr>
              <w:t xml:space="preserve"> реферат</w:t>
            </w:r>
          </w:p>
          <w:p w14:paraId="79D28025"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p>
        </w:tc>
      </w:tr>
      <w:tr w:rsidR="00E14AF1" w:rsidRPr="00BB1AAF" w14:paraId="195FE86D" w14:textId="77777777" w:rsidTr="00B33063">
        <w:tc>
          <w:tcPr>
            <w:tcW w:w="2586" w:type="dxa"/>
          </w:tcPr>
          <w:p w14:paraId="3DA1496A"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1.2. Древнетюркская литература.</w:t>
            </w:r>
          </w:p>
          <w:p w14:paraId="6F8A3A14"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1.3. Литература булгарского периода</w:t>
            </w:r>
          </w:p>
          <w:p w14:paraId="24E2F18D"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(XI-XIIIвв.).</w:t>
            </w:r>
          </w:p>
        </w:tc>
        <w:tc>
          <w:tcPr>
            <w:tcW w:w="3085" w:type="dxa"/>
          </w:tcPr>
          <w:p w14:paraId="3159716F"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Самостоятельная работа № 2</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 «</w:t>
            </w:r>
            <w:r w:rsidR="00B33063"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14:paraId="4F61868A" w14:textId="77777777" w:rsidR="00B33063" w:rsidRPr="00BB1AAF" w:rsidRDefault="00B33063"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«Система образов в поэме “Кыйсса и Йосыф».</w:t>
            </w:r>
          </w:p>
        </w:tc>
        <w:tc>
          <w:tcPr>
            <w:tcW w:w="1134" w:type="dxa"/>
          </w:tcPr>
          <w:p w14:paraId="6B734674"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2</w:t>
            </w:r>
          </w:p>
        </w:tc>
        <w:tc>
          <w:tcPr>
            <w:tcW w:w="3119" w:type="dxa"/>
          </w:tcPr>
          <w:p w14:paraId="4062C6AD"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286CC27A"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w:t>
            </w:r>
          </w:p>
          <w:p w14:paraId="6F6D7DD0" w14:textId="77777777" w:rsidR="00E14AF1" w:rsidRPr="00BB1AAF" w:rsidRDefault="00457823"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Сочинение; реферат;</w:t>
            </w:r>
          </w:p>
          <w:p w14:paraId="568076F1" w14:textId="77777777" w:rsidR="00457823" w:rsidRPr="00BB1AAF" w:rsidRDefault="00457823"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презентация</w:t>
            </w:r>
          </w:p>
        </w:tc>
      </w:tr>
      <w:tr w:rsidR="00E14AF1" w:rsidRPr="00BB1AAF" w14:paraId="374F38D6" w14:textId="77777777" w:rsidTr="00B33063">
        <w:tc>
          <w:tcPr>
            <w:tcW w:w="2586" w:type="dxa"/>
          </w:tcPr>
          <w:p w14:paraId="0F644E28"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BB1AAF">
              <w:rPr>
                <w:rFonts w:ascii="Times New Roman" w:eastAsia="Times New Roman" w:hAnsi="Times New Roman" w:cs="Times New Roman"/>
                <w:sz w:val="26"/>
                <w:szCs w:val="26"/>
                <w:lang w:val="tt-RU"/>
              </w:rPr>
              <w:t xml:space="preserve">Тема 1.4. Литература золотоордынского периода </w:t>
            </w:r>
          </w:p>
          <w:p w14:paraId="1616FC9F"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BB1AAF">
              <w:rPr>
                <w:rFonts w:ascii="Times New Roman" w:eastAsia="Times New Roman" w:hAnsi="Times New Roman" w:cs="Times New Roman"/>
                <w:sz w:val="26"/>
                <w:szCs w:val="26"/>
                <w:lang w:val="tt-RU"/>
              </w:rPr>
              <w:t xml:space="preserve">(2-я пол.XIII – </w:t>
            </w:r>
          </w:p>
          <w:p w14:paraId="0AE61A0F"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BB1AAF">
              <w:rPr>
                <w:rFonts w:ascii="Times New Roman" w:eastAsia="Times New Roman" w:hAnsi="Times New Roman" w:cs="Times New Roman"/>
                <w:sz w:val="26"/>
                <w:szCs w:val="26"/>
                <w:lang w:val="tt-RU"/>
              </w:rPr>
              <w:t>1-я пол.XVвв.).</w:t>
            </w:r>
          </w:p>
        </w:tc>
        <w:tc>
          <w:tcPr>
            <w:tcW w:w="3085" w:type="dxa"/>
          </w:tcPr>
          <w:p w14:paraId="38827110"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hAnsi="Times New Roman" w:cs="Times New Roman"/>
                <w:bCs/>
                <w:sz w:val="26"/>
                <w:szCs w:val="26"/>
              </w:rPr>
              <w:t>Самостоятельная работа № 3</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 «Литература Золотоордынского периода»</w:t>
            </w:r>
          </w:p>
        </w:tc>
        <w:tc>
          <w:tcPr>
            <w:tcW w:w="1134" w:type="dxa"/>
          </w:tcPr>
          <w:p w14:paraId="7F3854D1"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4</w:t>
            </w:r>
          </w:p>
        </w:tc>
        <w:tc>
          <w:tcPr>
            <w:tcW w:w="3119" w:type="dxa"/>
          </w:tcPr>
          <w:p w14:paraId="2F1AC63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31341D27"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 реферат</w:t>
            </w:r>
          </w:p>
        </w:tc>
      </w:tr>
      <w:tr w:rsidR="00E14AF1" w:rsidRPr="00BB1AAF" w14:paraId="6AD37B11" w14:textId="77777777" w:rsidTr="00B33063">
        <w:trPr>
          <w:trHeight w:val="1124"/>
        </w:trPr>
        <w:tc>
          <w:tcPr>
            <w:tcW w:w="2586" w:type="dxa"/>
          </w:tcPr>
          <w:p w14:paraId="75443125"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 xml:space="preserve">Тема 1.5. Литература периода </w:t>
            </w:r>
          </w:p>
          <w:p w14:paraId="541E5C9D"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Казанского ханства</w:t>
            </w:r>
          </w:p>
          <w:p w14:paraId="2BD3DCC3"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BB1AAF">
              <w:rPr>
                <w:rFonts w:ascii="Times New Roman" w:eastAsia="Times New Roman" w:hAnsi="Times New Roman" w:cs="Times New Roman"/>
                <w:sz w:val="26"/>
                <w:szCs w:val="26"/>
              </w:rPr>
              <w:t>Тема 1.6. Литература XVIIвв.</w:t>
            </w:r>
          </w:p>
        </w:tc>
        <w:tc>
          <w:tcPr>
            <w:tcW w:w="3085" w:type="dxa"/>
          </w:tcPr>
          <w:p w14:paraId="79C8E3A0" w14:textId="77777777" w:rsidR="00E14AF1" w:rsidRPr="00BB1AAF" w:rsidRDefault="00E14AF1" w:rsidP="00BB1AAF">
            <w:pPr>
              <w:spacing w:after="0" w:line="240" w:lineRule="auto"/>
              <w:rPr>
                <w:rFonts w:ascii="Times New Roman" w:hAnsi="Times New Roman" w:cs="Times New Roman"/>
                <w:b/>
                <w:bCs/>
                <w:sz w:val="26"/>
                <w:szCs w:val="26"/>
              </w:rPr>
            </w:pPr>
            <w:r w:rsidRPr="00BB1AAF">
              <w:rPr>
                <w:rFonts w:ascii="Times New Roman" w:hAnsi="Times New Roman" w:cs="Times New Roman"/>
                <w:bCs/>
                <w:sz w:val="26"/>
                <w:szCs w:val="26"/>
              </w:rPr>
              <w:t>Самостоятельная работа № 4</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 xml:space="preserve">Тема: </w:t>
            </w:r>
            <w:r w:rsidR="00A27EF5" w:rsidRPr="00BB1AAF">
              <w:rPr>
                <w:rFonts w:ascii="Times New Roman" w:hAnsi="Times New Roman" w:cs="Times New Roman"/>
                <w:bCs/>
                <w:sz w:val="26"/>
                <w:szCs w:val="26"/>
              </w:rPr>
              <w:t>«</w:t>
            </w:r>
            <w:r w:rsidR="00B33063" w:rsidRPr="00BB1AAF">
              <w:rPr>
                <w:rFonts w:ascii="Times New Roman" w:eastAsia="Times New Roman" w:hAnsi="Times New Roman" w:cs="Times New Roman"/>
                <w:sz w:val="26"/>
                <w:szCs w:val="26"/>
              </w:rPr>
              <w:t>Литература XVIIвв.</w:t>
            </w:r>
            <w:r w:rsidR="00A27EF5" w:rsidRPr="00BB1AAF">
              <w:rPr>
                <w:rFonts w:ascii="Times New Roman" w:eastAsia="Times New Roman" w:hAnsi="Times New Roman" w:cs="Times New Roman"/>
                <w:sz w:val="26"/>
                <w:szCs w:val="26"/>
              </w:rPr>
              <w:t>»</w:t>
            </w:r>
          </w:p>
        </w:tc>
        <w:tc>
          <w:tcPr>
            <w:tcW w:w="1134" w:type="dxa"/>
          </w:tcPr>
          <w:p w14:paraId="2AD17992"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4</w:t>
            </w:r>
          </w:p>
        </w:tc>
        <w:tc>
          <w:tcPr>
            <w:tcW w:w="3119" w:type="dxa"/>
          </w:tcPr>
          <w:p w14:paraId="4131A709"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28E1EBA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w:t>
            </w:r>
          </w:p>
          <w:p w14:paraId="7E1AF26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rPr>
              <w:t>Самостоятельный анализ эпизодов</w:t>
            </w:r>
          </w:p>
        </w:tc>
      </w:tr>
      <w:tr w:rsidR="00E14AF1" w:rsidRPr="00BB1AAF" w14:paraId="28C22EAF" w14:textId="77777777" w:rsidTr="00B33063">
        <w:tc>
          <w:tcPr>
            <w:tcW w:w="2586" w:type="dxa"/>
          </w:tcPr>
          <w:p w14:paraId="4E2526FF"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 xml:space="preserve">Тема 1.7. Литература </w:t>
            </w:r>
            <w:r w:rsidRPr="00BB1AAF">
              <w:rPr>
                <w:rFonts w:ascii="Times New Roman" w:eastAsia="Times New Roman" w:hAnsi="Times New Roman" w:cs="Times New Roman"/>
                <w:sz w:val="26"/>
                <w:szCs w:val="26"/>
              </w:rPr>
              <w:lastRenderedPageBreak/>
              <w:t>1 полов--ины</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tc>
        <w:tc>
          <w:tcPr>
            <w:tcW w:w="3085" w:type="dxa"/>
          </w:tcPr>
          <w:p w14:paraId="0255ED2A"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lastRenderedPageBreak/>
              <w:t xml:space="preserve">Самостоятельная работа </w:t>
            </w:r>
            <w:r w:rsidRPr="00BB1AAF">
              <w:rPr>
                <w:rFonts w:ascii="Times New Roman" w:hAnsi="Times New Roman" w:cs="Times New Roman"/>
                <w:bCs/>
                <w:sz w:val="26"/>
                <w:szCs w:val="26"/>
              </w:rPr>
              <w:lastRenderedPageBreak/>
              <w:t>№ 5</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00B33063" w:rsidRPr="00BB1AAF">
              <w:rPr>
                <w:rFonts w:ascii="Times New Roman" w:hAnsi="Times New Roman" w:cs="Times New Roman"/>
                <w:bCs/>
                <w:sz w:val="26"/>
                <w:szCs w:val="26"/>
              </w:rPr>
              <w:t xml:space="preserve">: «Татарская литература </w:t>
            </w:r>
            <w:r w:rsidR="00B33063" w:rsidRPr="00BB1AAF">
              <w:rPr>
                <w:rFonts w:ascii="Times New Roman" w:eastAsia="Times New Roman" w:hAnsi="Times New Roman" w:cs="Times New Roman"/>
                <w:sz w:val="26"/>
                <w:szCs w:val="26"/>
              </w:rPr>
              <w:t xml:space="preserve">1ой полов—ины </w:t>
            </w:r>
            <w:r w:rsidR="00B33063" w:rsidRPr="00BB1AAF">
              <w:rPr>
                <w:rFonts w:ascii="Times New Roman" w:eastAsia="Times New Roman" w:hAnsi="Times New Roman" w:cs="Times New Roman"/>
                <w:sz w:val="26"/>
                <w:szCs w:val="26"/>
                <w:lang w:val="en-US"/>
              </w:rPr>
              <w:t>XIX</w:t>
            </w:r>
            <w:r w:rsidR="00B33063" w:rsidRPr="00BB1AAF">
              <w:rPr>
                <w:rFonts w:ascii="Times New Roman" w:eastAsia="Times New Roman" w:hAnsi="Times New Roman" w:cs="Times New Roman"/>
                <w:sz w:val="26"/>
                <w:szCs w:val="26"/>
              </w:rPr>
              <w:t xml:space="preserve"> века»</w:t>
            </w:r>
          </w:p>
        </w:tc>
        <w:tc>
          <w:tcPr>
            <w:tcW w:w="1134" w:type="dxa"/>
          </w:tcPr>
          <w:p w14:paraId="357826A5"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lastRenderedPageBreak/>
              <w:t>4</w:t>
            </w:r>
          </w:p>
        </w:tc>
        <w:tc>
          <w:tcPr>
            <w:tcW w:w="3119" w:type="dxa"/>
          </w:tcPr>
          <w:p w14:paraId="5D6F5F3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14A562B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lastRenderedPageBreak/>
              <w:t>Письменное сообщение - конспект;</w:t>
            </w:r>
          </w:p>
          <w:p w14:paraId="27C962E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самостоятельный анализ;</w:t>
            </w:r>
          </w:p>
          <w:p w14:paraId="73E4BA0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сочинение</w:t>
            </w:r>
            <w:r w:rsidR="00457823" w:rsidRPr="00BB1AAF">
              <w:rPr>
                <w:rFonts w:ascii="Times New Roman" w:hAnsi="Times New Roman" w:cs="Times New Roman"/>
                <w:sz w:val="26"/>
                <w:szCs w:val="26"/>
              </w:rPr>
              <w:t>, реферат</w:t>
            </w:r>
          </w:p>
        </w:tc>
      </w:tr>
      <w:tr w:rsidR="00E14AF1" w:rsidRPr="00BB1AAF" w14:paraId="56BFB77A" w14:textId="77777777" w:rsidTr="00B33063">
        <w:tc>
          <w:tcPr>
            <w:tcW w:w="2586" w:type="dxa"/>
          </w:tcPr>
          <w:p w14:paraId="3C85BEA0"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lastRenderedPageBreak/>
              <w:t>Тема 1.8. Литература 2-ой  пол. XIX вв.</w:t>
            </w:r>
          </w:p>
        </w:tc>
        <w:tc>
          <w:tcPr>
            <w:tcW w:w="3085" w:type="dxa"/>
          </w:tcPr>
          <w:p w14:paraId="71EECBCD" w14:textId="77777777" w:rsidR="00E14AF1" w:rsidRPr="00BB1AAF" w:rsidRDefault="00E14AF1" w:rsidP="00BB1AAF">
            <w:pPr>
              <w:spacing w:after="0" w:line="240" w:lineRule="auto"/>
              <w:rPr>
                <w:rFonts w:ascii="Times New Roman" w:hAnsi="Times New Roman" w:cs="Times New Roman"/>
                <w:bCs/>
                <w:sz w:val="26"/>
                <w:szCs w:val="26"/>
              </w:rPr>
            </w:pPr>
            <w:r w:rsidRPr="00BB1AAF">
              <w:rPr>
                <w:rFonts w:ascii="Times New Roman" w:hAnsi="Times New Roman" w:cs="Times New Roman"/>
                <w:bCs/>
                <w:sz w:val="26"/>
                <w:szCs w:val="26"/>
              </w:rPr>
              <w:t>Самостоятельная работа № 6</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00B33063" w:rsidRPr="00BB1AAF">
              <w:rPr>
                <w:rFonts w:ascii="Times New Roman" w:hAnsi="Times New Roman" w:cs="Times New Roman"/>
                <w:bCs/>
                <w:sz w:val="26"/>
                <w:szCs w:val="26"/>
              </w:rPr>
              <w:t xml:space="preserve"> «Татарская литература </w:t>
            </w:r>
            <w:r w:rsidR="00B33063" w:rsidRPr="00BB1AAF">
              <w:rPr>
                <w:rFonts w:ascii="Times New Roman" w:eastAsia="Times New Roman" w:hAnsi="Times New Roman" w:cs="Times New Roman"/>
                <w:sz w:val="26"/>
                <w:szCs w:val="26"/>
              </w:rPr>
              <w:t>2-ой  пол. XIX вв.»</w:t>
            </w:r>
          </w:p>
          <w:p w14:paraId="710D62D8"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i/>
                <w:sz w:val="26"/>
                <w:szCs w:val="26"/>
              </w:rPr>
              <w:t xml:space="preserve"> </w:t>
            </w:r>
          </w:p>
        </w:tc>
        <w:tc>
          <w:tcPr>
            <w:tcW w:w="1134" w:type="dxa"/>
          </w:tcPr>
          <w:p w14:paraId="2995DD8C"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4</w:t>
            </w:r>
          </w:p>
        </w:tc>
        <w:tc>
          <w:tcPr>
            <w:tcW w:w="3119" w:type="dxa"/>
          </w:tcPr>
          <w:p w14:paraId="75611F0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29F0EB5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w:t>
            </w:r>
          </w:p>
          <w:p w14:paraId="1A827774"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самостоятельный анализ;</w:t>
            </w:r>
          </w:p>
          <w:p w14:paraId="1A2D4BC0"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составление хронологических таблиц</w:t>
            </w:r>
            <w:r w:rsidR="00457823" w:rsidRPr="00BB1AAF">
              <w:rPr>
                <w:rFonts w:ascii="Times New Roman" w:hAnsi="Times New Roman" w:cs="Times New Roman"/>
                <w:sz w:val="26"/>
                <w:szCs w:val="26"/>
              </w:rPr>
              <w:t>, реферат</w:t>
            </w:r>
          </w:p>
        </w:tc>
      </w:tr>
      <w:tr w:rsidR="00E14AF1" w:rsidRPr="00BB1AAF" w14:paraId="19E76EEF" w14:textId="77777777" w:rsidTr="00B33063">
        <w:tc>
          <w:tcPr>
            <w:tcW w:w="2586" w:type="dxa"/>
          </w:tcPr>
          <w:p w14:paraId="13EE9C0A"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lang w:val="tt-RU"/>
              </w:rPr>
              <w:t xml:space="preserve">Тема 2.1 Поэзия </w:t>
            </w:r>
            <w:r w:rsidRPr="00BB1AAF">
              <w:rPr>
                <w:rFonts w:ascii="Times New Roman" w:eastAsia="Times New Roman" w:hAnsi="Times New Roman" w:cs="Times New Roman"/>
                <w:sz w:val="26"/>
                <w:szCs w:val="26"/>
              </w:rPr>
              <w:t>начала XXв. Ренессанс.</w:t>
            </w:r>
          </w:p>
        </w:tc>
        <w:tc>
          <w:tcPr>
            <w:tcW w:w="3085" w:type="dxa"/>
          </w:tcPr>
          <w:p w14:paraId="43E4E182"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7</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i/>
                <w:sz w:val="26"/>
                <w:szCs w:val="26"/>
              </w:rPr>
              <w:t xml:space="preserve"> </w:t>
            </w:r>
            <w:r w:rsidR="00B33063" w:rsidRPr="00BB1AAF">
              <w:rPr>
                <w:rFonts w:ascii="Times New Roman" w:hAnsi="Times New Roman" w:cs="Times New Roman"/>
                <w:sz w:val="26"/>
                <w:szCs w:val="26"/>
              </w:rPr>
              <w:t>«</w:t>
            </w:r>
            <w:r w:rsidR="00B33063" w:rsidRPr="00BB1AAF">
              <w:rPr>
                <w:rFonts w:ascii="Times New Roman" w:eastAsia="Times New Roman" w:hAnsi="Times New Roman" w:cs="Times New Roman"/>
                <w:sz w:val="26"/>
                <w:szCs w:val="26"/>
                <w:lang w:val="tt-RU"/>
              </w:rPr>
              <w:t xml:space="preserve">Поэзия </w:t>
            </w:r>
            <w:r w:rsidR="00B33063" w:rsidRPr="00BB1AAF">
              <w:rPr>
                <w:rFonts w:ascii="Times New Roman" w:eastAsia="Times New Roman" w:hAnsi="Times New Roman" w:cs="Times New Roman"/>
                <w:sz w:val="26"/>
                <w:szCs w:val="26"/>
              </w:rPr>
              <w:t>начала XXв.»</w:t>
            </w:r>
          </w:p>
        </w:tc>
        <w:tc>
          <w:tcPr>
            <w:tcW w:w="1134" w:type="dxa"/>
          </w:tcPr>
          <w:p w14:paraId="3EAC02B5"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3</w:t>
            </w:r>
          </w:p>
        </w:tc>
        <w:tc>
          <w:tcPr>
            <w:tcW w:w="3119" w:type="dxa"/>
          </w:tcPr>
          <w:p w14:paraId="67F0A25B"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15917DA3"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w:t>
            </w:r>
          </w:p>
          <w:p w14:paraId="098DA45E"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Развернутые ответы на вопросы</w:t>
            </w:r>
            <w:r w:rsidR="00457823" w:rsidRPr="00BB1AAF">
              <w:rPr>
                <w:rFonts w:ascii="Times New Roman" w:hAnsi="Times New Roman" w:cs="Times New Roman"/>
                <w:sz w:val="26"/>
                <w:szCs w:val="26"/>
              </w:rPr>
              <w:t>; реферат, презентация</w:t>
            </w:r>
          </w:p>
        </w:tc>
      </w:tr>
      <w:tr w:rsidR="00E14AF1" w:rsidRPr="00BB1AAF" w14:paraId="5E9FD8B7" w14:textId="77777777" w:rsidTr="00B33063">
        <w:tc>
          <w:tcPr>
            <w:tcW w:w="2586" w:type="dxa"/>
          </w:tcPr>
          <w:p w14:paraId="5E9796EC" w14:textId="77777777" w:rsidR="00E14AF1" w:rsidRPr="00BB1AAF" w:rsidRDefault="00E14AF1"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bCs/>
                <w:sz w:val="26"/>
                <w:szCs w:val="26"/>
                <w:lang w:val="tt-RU"/>
              </w:rPr>
              <w:t>Тема 2.2. Проза начала ХХ века. Ренесанс.</w:t>
            </w:r>
          </w:p>
          <w:p w14:paraId="7885BC3D"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lang w:val="tt-RU"/>
              </w:rPr>
              <w:t>Тема 2.3</w:t>
            </w:r>
            <w:r w:rsidRPr="00BB1AAF">
              <w:rPr>
                <w:rFonts w:ascii="Times New Roman" w:eastAsia="Times New Roman" w:hAnsi="Times New Roman" w:cs="Times New Roman"/>
                <w:sz w:val="26"/>
                <w:szCs w:val="26"/>
              </w:rPr>
              <w:t>. Драматургия начала XXвв.</w:t>
            </w:r>
          </w:p>
        </w:tc>
        <w:tc>
          <w:tcPr>
            <w:tcW w:w="3085" w:type="dxa"/>
          </w:tcPr>
          <w:p w14:paraId="3D936E91"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8</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sz w:val="26"/>
                <w:szCs w:val="26"/>
              </w:rPr>
              <w:t xml:space="preserve"> </w:t>
            </w:r>
            <w:r w:rsidR="00B33063" w:rsidRPr="00BB1AAF">
              <w:rPr>
                <w:rFonts w:ascii="Times New Roman" w:hAnsi="Times New Roman" w:cs="Times New Roman"/>
                <w:sz w:val="26"/>
                <w:szCs w:val="26"/>
              </w:rPr>
              <w:t>«</w:t>
            </w:r>
            <w:r w:rsidR="00B33063" w:rsidRPr="00BB1AAF">
              <w:rPr>
                <w:rFonts w:ascii="Times New Roman" w:eastAsia="Times New Roman" w:hAnsi="Times New Roman" w:cs="Times New Roman"/>
                <w:bCs/>
                <w:sz w:val="26"/>
                <w:szCs w:val="26"/>
                <w:lang w:val="tt-RU"/>
              </w:rPr>
              <w:t xml:space="preserve">Проза, </w:t>
            </w:r>
            <w:r w:rsidR="00B33063" w:rsidRPr="00BB1AAF">
              <w:rPr>
                <w:rFonts w:ascii="Times New Roman" w:eastAsia="Times New Roman" w:hAnsi="Times New Roman" w:cs="Times New Roman"/>
                <w:sz w:val="26"/>
                <w:szCs w:val="26"/>
              </w:rPr>
              <w:t>драматургия</w:t>
            </w:r>
            <w:r w:rsidR="00B33063" w:rsidRPr="00BB1AAF">
              <w:rPr>
                <w:rFonts w:ascii="Times New Roman" w:eastAsia="Times New Roman" w:hAnsi="Times New Roman" w:cs="Times New Roman"/>
                <w:bCs/>
                <w:sz w:val="26"/>
                <w:szCs w:val="26"/>
                <w:lang w:val="tt-RU"/>
              </w:rPr>
              <w:t xml:space="preserve"> начала ХХ века.”</w:t>
            </w:r>
          </w:p>
        </w:tc>
        <w:tc>
          <w:tcPr>
            <w:tcW w:w="1134" w:type="dxa"/>
          </w:tcPr>
          <w:p w14:paraId="5C0574A2"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3</w:t>
            </w:r>
          </w:p>
        </w:tc>
        <w:tc>
          <w:tcPr>
            <w:tcW w:w="3119" w:type="dxa"/>
          </w:tcPr>
          <w:p w14:paraId="58586163"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519CFA71"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Презентация;</w:t>
            </w:r>
          </w:p>
          <w:p w14:paraId="0E4094F9"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 реферат;</w:t>
            </w:r>
            <w:r w:rsidR="00D97ADC" w:rsidRPr="00BB1AAF">
              <w:rPr>
                <w:rFonts w:ascii="Times New Roman" w:hAnsi="Times New Roman" w:cs="Times New Roman"/>
                <w:sz w:val="26"/>
                <w:szCs w:val="26"/>
              </w:rPr>
              <w:t xml:space="preserve"> </w:t>
            </w:r>
            <w:r w:rsidR="00457823" w:rsidRPr="00BB1AAF">
              <w:rPr>
                <w:rFonts w:ascii="Times New Roman" w:hAnsi="Times New Roman" w:cs="Times New Roman"/>
                <w:sz w:val="26"/>
                <w:szCs w:val="26"/>
              </w:rPr>
              <w:t>презентация</w:t>
            </w:r>
          </w:p>
        </w:tc>
      </w:tr>
      <w:tr w:rsidR="00E14AF1" w:rsidRPr="00BB1AAF" w14:paraId="32CA0A3E" w14:textId="77777777" w:rsidTr="00B33063">
        <w:tc>
          <w:tcPr>
            <w:tcW w:w="2586" w:type="dxa"/>
          </w:tcPr>
          <w:p w14:paraId="3549D087"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 xml:space="preserve">Развитие </w:t>
            </w:r>
          </w:p>
          <w:p w14:paraId="6BD1A208"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новой татарской литературы.</w:t>
            </w:r>
          </w:p>
          <w:p w14:paraId="644208B0"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lang w:val="tt-RU"/>
              </w:rPr>
              <w:t>Тема 3</w:t>
            </w:r>
            <w:r w:rsidRPr="00BB1AAF">
              <w:rPr>
                <w:rFonts w:ascii="Times New Roman" w:eastAsia="Times New Roman" w:hAnsi="Times New Roman" w:cs="Times New Roman"/>
                <w:sz w:val="26"/>
                <w:szCs w:val="26"/>
              </w:rPr>
              <w:t>.</w:t>
            </w:r>
            <w:r w:rsidRPr="00BB1AAF">
              <w:rPr>
                <w:rFonts w:ascii="Times New Roman" w:eastAsia="Times New Roman" w:hAnsi="Times New Roman" w:cs="Times New Roman"/>
                <w:sz w:val="26"/>
                <w:szCs w:val="26"/>
                <w:lang w:val="tt-RU"/>
              </w:rPr>
              <w:t>2</w:t>
            </w:r>
            <w:r w:rsidRPr="00BB1AAF">
              <w:rPr>
                <w:rFonts w:ascii="Times New Roman" w:eastAsia="Times New Roman" w:hAnsi="Times New Roman" w:cs="Times New Roman"/>
                <w:sz w:val="26"/>
                <w:szCs w:val="26"/>
              </w:rPr>
              <w:t>. Литература периода Великой Отечественной войны (1941-1945).</w:t>
            </w:r>
          </w:p>
        </w:tc>
        <w:tc>
          <w:tcPr>
            <w:tcW w:w="3085" w:type="dxa"/>
          </w:tcPr>
          <w:p w14:paraId="54542479"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9</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sz w:val="26"/>
                <w:szCs w:val="26"/>
              </w:rPr>
              <w:t xml:space="preserve"> «</w:t>
            </w:r>
            <w:r w:rsidR="00B33063"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tc>
        <w:tc>
          <w:tcPr>
            <w:tcW w:w="1134" w:type="dxa"/>
          </w:tcPr>
          <w:p w14:paraId="3B081C4F"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3</w:t>
            </w:r>
          </w:p>
        </w:tc>
        <w:tc>
          <w:tcPr>
            <w:tcW w:w="3119" w:type="dxa"/>
          </w:tcPr>
          <w:p w14:paraId="4132E12F"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57F5A3C9"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Презентация;</w:t>
            </w:r>
          </w:p>
          <w:p w14:paraId="05993C73"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 конспект, реферат;</w:t>
            </w:r>
          </w:p>
          <w:p w14:paraId="62B0C6DD"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Хронологические таблицы</w:t>
            </w:r>
            <w:r w:rsidR="00457823" w:rsidRPr="00BB1AAF">
              <w:rPr>
                <w:rFonts w:ascii="Times New Roman" w:hAnsi="Times New Roman" w:cs="Times New Roman"/>
                <w:sz w:val="26"/>
                <w:szCs w:val="26"/>
              </w:rPr>
              <w:t>; презентация</w:t>
            </w:r>
          </w:p>
        </w:tc>
      </w:tr>
      <w:tr w:rsidR="00E14AF1" w:rsidRPr="00BB1AAF" w14:paraId="02EC12C7" w14:textId="77777777" w:rsidTr="00B33063">
        <w:tc>
          <w:tcPr>
            <w:tcW w:w="2586" w:type="dxa"/>
          </w:tcPr>
          <w:p w14:paraId="0BF7ACF7"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Тема  4.1. Послевоенная проза</w:t>
            </w:r>
          </w:p>
          <w:p w14:paraId="37B33B4D"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(1945-1970).</w:t>
            </w:r>
            <w:r w:rsidRPr="00BB1AAF">
              <w:rPr>
                <w:rFonts w:ascii="Times New Roman" w:eastAsia="Times New Roman" w:hAnsi="Times New Roman" w:cs="Times New Roman"/>
                <w:bCs/>
                <w:sz w:val="26"/>
                <w:szCs w:val="26"/>
              </w:rPr>
              <w:t xml:space="preserve"> Тема 4.2. </w:t>
            </w:r>
            <w:r w:rsidRPr="00BB1AAF">
              <w:rPr>
                <w:rFonts w:ascii="Times New Roman" w:eastAsia="Times New Roman" w:hAnsi="Times New Roman" w:cs="Times New Roman"/>
                <w:sz w:val="26"/>
                <w:szCs w:val="26"/>
              </w:rPr>
              <w:t>Послевоенная поэзия</w:t>
            </w:r>
          </w:p>
          <w:p w14:paraId="71F6BBF5" w14:textId="77777777" w:rsidR="00E14AF1" w:rsidRPr="00BB1AAF" w:rsidRDefault="00E14AF1" w:rsidP="00BB1AAF">
            <w:pPr>
              <w:spacing w:after="0" w:line="240" w:lineRule="auto"/>
              <w:rPr>
                <w:rFonts w:ascii="Times New Roman" w:eastAsia="Times New Roman" w:hAnsi="Times New Roman" w:cs="Times New Roman"/>
                <w:bCs/>
                <w:sz w:val="26"/>
                <w:szCs w:val="26"/>
              </w:rPr>
            </w:pPr>
            <w:r w:rsidRPr="00BB1AAF">
              <w:rPr>
                <w:rFonts w:ascii="Times New Roman" w:eastAsia="Times New Roman" w:hAnsi="Times New Roman" w:cs="Times New Roman"/>
                <w:sz w:val="26"/>
                <w:szCs w:val="26"/>
              </w:rPr>
              <w:t>(1945-1970).</w:t>
            </w:r>
          </w:p>
        </w:tc>
        <w:tc>
          <w:tcPr>
            <w:tcW w:w="3085" w:type="dxa"/>
          </w:tcPr>
          <w:p w14:paraId="21958EAE"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Самостоятельная работа № 10 Тема:</w:t>
            </w:r>
            <w:r w:rsidRPr="00BB1AAF">
              <w:rPr>
                <w:rFonts w:ascii="Times New Roman" w:hAnsi="Times New Roman" w:cs="Times New Roman"/>
                <w:i/>
                <w:sz w:val="26"/>
                <w:szCs w:val="26"/>
              </w:rPr>
              <w:t xml:space="preserve"> </w:t>
            </w:r>
            <w:r w:rsidRPr="00BB1AAF">
              <w:rPr>
                <w:rFonts w:ascii="Times New Roman" w:hAnsi="Times New Roman" w:cs="Times New Roman"/>
                <w:sz w:val="26"/>
                <w:szCs w:val="26"/>
              </w:rPr>
              <w:t>«</w:t>
            </w:r>
            <w:r w:rsidR="00B33063" w:rsidRPr="00BB1AAF">
              <w:rPr>
                <w:rFonts w:ascii="Times New Roman" w:eastAsia="Times New Roman" w:hAnsi="Times New Roman" w:cs="Times New Roman"/>
                <w:sz w:val="26"/>
                <w:szCs w:val="26"/>
              </w:rPr>
              <w:t>Послевоенная проза,</w:t>
            </w:r>
            <w:r w:rsidR="00457823" w:rsidRPr="00BB1AAF">
              <w:rPr>
                <w:rFonts w:ascii="Times New Roman" w:eastAsia="Times New Roman" w:hAnsi="Times New Roman" w:cs="Times New Roman"/>
                <w:sz w:val="26"/>
                <w:szCs w:val="26"/>
              </w:rPr>
              <w:t xml:space="preserve"> </w:t>
            </w:r>
            <w:r w:rsidR="00B33063" w:rsidRPr="00BB1AAF">
              <w:rPr>
                <w:rFonts w:ascii="Times New Roman" w:eastAsia="Times New Roman" w:hAnsi="Times New Roman" w:cs="Times New Roman"/>
                <w:sz w:val="26"/>
                <w:szCs w:val="26"/>
              </w:rPr>
              <w:t>поэзия</w:t>
            </w:r>
            <w:r w:rsidRPr="00BB1AAF">
              <w:rPr>
                <w:rFonts w:ascii="Times New Roman" w:hAnsi="Times New Roman" w:cs="Times New Roman"/>
                <w:sz w:val="26"/>
                <w:szCs w:val="26"/>
              </w:rPr>
              <w:t xml:space="preserve">» </w:t>
            </w:r>
          </w:p>
        </w:tc>
        <w:tc>
          <w:tcPr>
            <w:tcW w:w="1134" w:type="dxa"/>
          </w:tcPr>
          <w:p w14:paraId="018F799D" w14:textId="77777777" w:rsidR="00E14AF1" w:rsidRPr="00BB1AAF" w:rsidRDefault="0066215F"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5</w:t>
            </w:r>
          </w:p>
        </w:tc>
        <w:tc>
          <w:tcPr>
            <w:tcW w:w="3119" w:type="dxa"/>
          </w:tcPr>
          <w:p w14:paraId="78392BB0"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w:t>
            </w:r>
          </w:p>
          <w:p w14:paraId="444DECDC"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Письменное сообщение –конспект;</w:t>
            </w:r>
          </w:p>
          <w:p w14:paraId="7C8484EA"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Сочинение</w:t>
            </w:r>
          </w:p>
        </w:tc>
      </w:tr>
      <w:tr w:rsidR="00E14AF1" w:rsidRPr="00BB1AAF" w14:paraId="6483D8D2" w14:textId="77777777" w:rsidTr="00B33063">
        <w:tc>
          <w:tcPr>
            <w:tcW w:w="2586" w:type="dxa"/>
            <w:vAlign w:val="center"/>
          </w:tcPr>
          <w:p w14:paraId="359902E2"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 xml:space="preserve">Тема5.1.Современная татарская поэзия  </w:t>
            </w:r>
          </w:p>
          <w:p w14:paraId="4A10607C"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(1980-2009).</w:t>
            </w:r>
          </w:p>
          <w:p w14:paraId="7152515B" w14:textId="77777777" w:rsidR="00E14AF1" w:rsidRPr="00BB1AAF" w:rsidRDefault="00E14AF1" w:rsidP="00BB1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bCs/>
                <w:sz w:val="26"/>
                <w:szCs w:val="26"/>
              </w:rPr>
              <w:t xml:space="preserve">Тема 5.2. </w:t>
            </w:r>
            <w:r w:rsidRPr="00BB1AAF">
              <w:rPr>
                <w:rFonts w:ascii="Times New Roman" w:eastAsia="Times New Roman" w:hAnsi="Times New Roman" w:cs="Times New Roman"/>
                <w:sz w:val="26"/>
                <w:szCs w:val="26"/>
              </w:rPr>
              <w:t xml:space="preserve">Современная татарская проза </w:t>
            </w:r>
          </w:p>
          <w:p w14:paraId="7E0807DE"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(1980-2009).</w:t>
            </w:r>
          </w:p>
        </w:tc>
        <w:tc>
          <w:tcPr>
            <w:tcW w:w="3085" w:type="dxa"/>
          </w:tcPr>
          <w:p w14:paraId="1522BA93" w14:textId="77777777" w:rsidR="00E14AF1" w:rsidRPr="00BB1AAF" w:rsidRDefault="00E14AF1" w:rsidP="00BB1AAF">
            <w:pPr>
              <w:spacing w:after="0" w:line="240" w:lineRule="auto"/>
              <w:rPr>
                <w:rFonts w:ascii="Times New Roman" w:hAnsi="Times New Roman" w:cs="Times New Roman"/>
                <w:b/>
                <w:sz w:val="26"/>
                <w:szCs w:val="26"/>
              </w:rPr>
            </w:pPr>
            <w:r w:rsidRPr="00BB1AAF">
              <w:rPr>
                <w:rFonts w:ascii="Times New Roman" w:hAnsi="Times New Roman" w:cs="Times New Roman"/>
                <w:bCs/>
                <w:sz w:val="26"/>
                <w:szCs w:val="26"/>
              </w:rPr>
              <w:t>Самостоятельная работа № 11</w:t>
            </w:r>
            <w:r w:rsidRPr="00BB1AAF">
              <w:rPr>
                <w:rFonts w:ascii="Times New Roman" w:hAnsi="Times New Roman" w:cs="Times New Roman"/>
                <w:b/>
                <w:bCs/>
                <w:sz w:val="26"/>
                <w:szCs w:val="26"/>
              </w:rPr>
              <w:t xml:space="preserve"> </w:t>
            </w:r>
            <w:r w:rsidRPr="00BB1AAF">
              <w:rPr>
                <w:rFonts w:ascii="Times New Roman" w:hAnsi="Times New Roman" w:cs="Times New Roman"/>
                <w:bCs/>
                <w:sz w:val="26"/>
                <w:szCs w:val="26"/>
              </w:rPr>
              <w:t>Тема:</w:t>
            </w:r>
            <w:r w:rsidRPr="00BB1AAF">
              <w:rPr>
                <w:rFonts w:ascii="Times New Roman" w:hAnsi="Times New Roman" w:cs="Times New Roman"/>
                <w:i/>
                <w:sz w:val="26"/>
                <w:szCs w:val="26"/>
              </w:rPr>
              <w:t xml:space="preserve"> </w:t>
            </w:r>
            <w:r w:rsidRPr="00BB1AAF">
              <w:rPr>
                <w:rFonts w:ascii="Times New Roman" w:hAnsi="Times New Roman" w:cs="Times New Roman"/>
                <w:sz w:val="26"/>
                <w:szCs w:val="26"/>
              </w:rPr>
              <w:t>«</w:t>
            </w:r>
            <w:r w:rsidR="00B33063" w:rsidRPr="00BB1AAF">
              <w:rPr>
                <w:rFonts w:ascii="Times New Roman" w:eastAsia="Times New Roman" w:hAnsi="Times New Roman" w:cs="Times New Roman"/>
                <w:sz w:val="26"/>
                <w:szCs w:val="26"/>
              </w:rPr>
              <w:t xml:space="preserve">Современная татарская поэзия, </w:t>
            </w:r>
            <w:r w:rsidR="00BC4C86" w:rsidRPr="00BB1AAF">
              <w:rPr>
                <w:rFonts w:ascii="Times New Roman" w:eastAsia="Times New Roman" w:hAnsi="Times New Roman" w:cs="Times New Roman"/>
                <w:sz w:val="26"/>
                <w:szCs w:val="26"/>
              </w:rPr>
              <w:t>проза</w:t>
            </w:r>
            <w:r w:rsidR="00B33063" w:rsidRPr="00BB1AAF">
              <w:rPr>
                <w:rFonts w:ascii="Times New Roman" w:eastAsia="Times New Roman" w:hAnsi="Times New Roman" w:cs="Times New Roman"/>
                <w:sz w:val="26"/>
                <w:szCs w:val="26"/>
              </w:rPr>
              <w:t xml:space="preserve"> </w:t>
            </w:r>
            <w:r w:rsidRPr="00BB1AAF">
              <w:rPr>
                <w:rFonts w:ascii="Times New Roman" w:hAnsi="Times New Roman" w:cs="Times New Roman"/>
                <w:sz w:val="26"/>
                <w:szCs w:val="26"/>
              </w:rPr>
              <w:t>»</w:t>
            </w:r>
          </w:p>
        </w:tc>
        <w:tc>
          <w:tcPr>
            <w:tcW w:w="1134" w:type="dxa"/>
          </w:tcPr>
          <w:p w14:paraId="705C54AB" w14:textId="77777777" w:rsidR="00E14AF1" w:rsidRPr="00BB1AAF" w:rsidRDefault="00E14AF1" w:rsidP="00BB1AAF">
            <w:pPr>
              <w:spacing w:after="0" w:line="240" w:lineRule="auto"/>
              <w:jc w:val="center"/>
              <w:outlineLvl w:val="0"/>
              <w:rPr>
                <w:rFonts w:ascii="Times New Roman" w:hAnsi="Times New Roman" w:cs="Times New Roman"/>
                <w:bCs/>
                <w:sz w:val="26"/>
                <w:szCs w:val="26"/>
              </w:rPr>
            </w:pPr>
            <w:r w:rsidRPr="00BB1AAF">
              <w:rPr>
                <w:rFonts w:ascii="Times New Roman" w:hAnsi="Times New Roman" w:cs="Times New Roman"/>
                <w:bCs/>
                <w:sz w:val="26"/>
                <w:szCs w:val="26"/>
              </w:rPr>
              <w:t>5</w:t>
            </w:r>
          </w:p>
        </w:tc>
        <w:tc>
          <w:tcPr>
            <w:tcW w:w="3119" w:type="dxa"/>
          </w:tcPr>
          <w:p w14:paraId="212917F6"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Устное сообщение;  презентация;</w:t>
            </w:r>
          </w:p>
          <w:p w14:paraId="40890B50"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Письменное сообщение </w:t>
            </w:r>
            <w:r w:rsidR="00457823" w:rsidRPr="00BB1AAF">
              <w:rPr>
                <w:rFonts w:ascii="Times New Roman" w:hAnsi="Times New Roman" w:cs="Times New Roman"/>
                <w:sz w:val="26"/>
                <w:szCs w:val="26"/>
              </w:rPr>
              <w:t>–</w:t>
            </w:r>
            <w:r w:rsidRPr="00BB1AAF">
              <w:rPr>
                <w:rFonts w:ascii="Times New Roman" w:hAnsi="Times New Roman" w:cs="Times New Roman"/>
                <w:sz w:val="26"/>
                <w:szCs w:val="26"/>
              </w:rPr>
              <w:t xml:space="preserve"> конспект</w:t>
            </w:r>
            <w:r w:rsidR="00457823" w:rsidRPr="00BB1AAF">
              <w:rPr>
                <w:rFonts w:ascii="Times New Roman" w:hAnsi="Times New Roman" w:cs="Times New Roman"/>
                <w:sz w:val="26"/>
                <w:szCs w:val="26"/>
              </w:rPr>
              <w:t>;</w:t>
            </w:r>
            <w:r w:rsidR="00D97ADC" w:rsidRPr="00BB1AAF">
              <w:rPr>
                <w:rFonts w:ascii="Times New Roman" w:hAnsi="Times New Roman" w:cs="Times New Roman"/>
                <w:sz w:val="26"/>
                <w:szCs w:val="26"/>
              </w:rPr>
              <w:t xml:space="preserve"> </w:t>
            </w:r>
            <w:r w:rsidR="00457823" w:rsidRPr="00BB1AAF">
              <w:rPr>
                <w:rFonts w:ascii="Times New Roman" w:hAnsi="Times New Roman" w:cs="Times New Roman"/>
                <w:sz w:val="26"/>
                <w:szCs w:val="26"/>
              </w:rPr>
              <w:t>реферат</w:t>
            </w:r>
          </w:p>
        </w:tc>
      </w:tr>
      <w:tr w:rsidR="00E14AF1" w:rsidRPr="00BB1AAF" w14:paraId="15E6B0C2" w14:textId="77777777" w:rsidTr="00B33063">
        <w:tc>
          <w:tcPr>
            <w:tcW w:w="5671" w:type="dxa"/>
            <w:gridSpan w:val="2"/>
            <w:vAlign w:val="center"/>
          </w:tcPr>
          <w:p w14:paraId="3121EB8C" w14:textId="77777777" w:rsidR="00E14AF1" w:rsidRPr="00BB1AAF" w:rsidRDefault="00E14AF1"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Всего часов</w:t>
            </w:r>
          </w:p>
        </w:tc>
        <w:tc>
          <w:tcPr>
            <w:tcW w:w="1134" w:type="dxa"/>
            <w:vAlign w:val="center"/>
          </w:tcPr>
          <w:p w14:paraId="7D562BFA" w14:textId="77777777" w:rsidR="00E14AF1" w:rsidRPr="00BB1AAF" w:rsidRDefault="0066215F" w:rsidP="00BB1AAF">
            <w:pPr>
              <w:autoSpaceDE w:val="0"/>
              <w:autoSpaceDN w:val="0"/>
              <w:adjustRightInd w:val="0"/>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39</w:t>
            </w:r>
          </w:p>
        </w:tc>
        <w:tc>
          <w:tcPr>
            <w:tcW w:w="3119" w:type="dxa"/>
          </w:tcPr>
          <w:p w14:paraId="6DE21904" w14:textId="77777777" w:rsidR="00E14AF1" w:rsidRPr="00BB1AAF" w:rsidRDefault="00E14AF1" w:rsidP="00BB1AAF">
            <w:pPr>
              <w:autoSpaceDE w:val="0"/>
              <w:autoSpaceDN w:val="0"/>
              <w:adjustRightInd w:val="0"/>
              <w:spacing w:after="0" w:line="240" w:lineRule="auto"/>
              <w:rPr>
                <w:rFonts w:ascii="Times New Roman" w:hAnsi="Times New Roman" w:cs="Times New Roman"/>
                <w:sz w:val="26"/>
                <w:szCs w:val="26"/>
              </w:rPr>
            </w:pPr>
          </w:p>
        </w:tc>
      </w:tr>
    </w:tbl>
    <w:p w14:paraId="4E17B128" w14:textId="77777777" w:rsidR="00E14AF1" w:rsidRPr="00BB1AAF" w:rsidRDefault="00E14AF1" w:rsidP="00BB1AAF">
      <w:pPr>
        <w:spacing w:after="0" w:line="240" w:lineRule="auto"/>
        <w:rPr>
          <w:rFonts w:ascii="Times New Roman" w:hAnsi="Times New Roman" w:cs="Times New Roman"/>
          <w:sz w:val="26"/>
          <w:szCs w:val="26"/>
        </w:rPr>
      </w:pPr>
    </w:p>
    <w:p w14:paraId="7DF42B96" w14:textId="77777777" w:rsidR="00B85AE6" w:rsidRPr="00BB1AAF" w:rsidRDefault="00B85AE6" w:rsidP="00BB1AAF">
      <w:pPr>
        <w:spacing w:after="0" w:line="240" w:lineRule="auto"/>
        <w:rPr>
          <w:rFonts w:ascii="Times New Roman" w:hAnsi="Times New Roman" w:cs="Times New Roman"/>
          <w:sz w:val="26"/>
          <w:szCs w:val="26"/>
        </w:rPr>
      </w:pPr>
    </w:p>
    <w:p w14:paraId="77D25C76" w14:textId="77777777" w:rsidR="00B85AE6" w:rsidRPr="00BB1AAF" w:rsidRDefault="00B85AE6" w:rsidP="00BB1AAF">
      <w:pPr>
        <w:spacing w:after="0" w:line="240" w:lineRule="auto"/>
        <w:rPr>
          <w:rFonts w:ascii="Times New Roman" w:hAnsi="Times New Roman" w:cs="Times New Roman"/>
          <w:sz w:val="26"/>
          <w:szCs w:val="26"/>
        </w:rPr>
      </w:pPr>
    </w:p>
    <w:p w14:paraId="5C320F28" w14:textId="77777777" w:rsidR="00E14AF1" w:rsidRPr="00BB1AAF" w:rsidRDefault="00E14AF1" w:rsidP="00BB1AAF">
      <w:pPr>
        <w:spacing w:after="0" w:line="240" w:lineRule="auto"/>
        <w:jc w:val="center"/>
        <w:rPr>
          <w:rFonts w:ascii="Times New Roman" w:hAnsi="Times New Roman" w:cs="Times New Roman"/>
          <w:b/>
          <w:bCs/>
          <w:color w:val="000000"/>
          <w:sz w:val="26"/>
          <w:szCs w:val="26"/>
        </w:rPr>
      </w:pPr>
      <w:r w:rsidRPr="00BB1AAF">
        <w:rPr>
          <w:rFonts w:ascii="Times New Roman" w:hAnsi="Times New Roman" w:cs="Times New Roman"/>
          <w:b/>
          <w:bCs/>
          <w:color w:val="000000"/>
          <w:sz w:val="26"/>
          <w:szCs w:val="26"/>
        </w:rPr>
        <w:lastRenderedPageBreak/>
        <w:t xml:space="preserve">3. Общие рекомендации обучающемуся </w:t>
      </w:r>
      <w:r w:rsidRPr="00BB1AAF">
        <w:rPr>
          <w:rFonts w:ascii="Times New Roman" w:hAnsi="Times New Roman" w:cs="Times New Roman"/>
          <w:b/>
          <w:bCs/>
          <w:color w:val="000000"/>
          <w:sz w:val="26"/>
          <w:szCs w:val="26"/>
        </w:rPr>
        <w:br/>
        <w:t xml:space="preserve">по выполнению </w:t>
      </w:r>
      <w:r w:rsidRPr="00BB1AAF">
        <w:rPr>
          <w:rFonts w:ascii="Times New Roman" w:hAnsi="Times New Roman" w:cs="Times New Roman"/>
          <w:b/>
          <w:bCs/>
          <w:sz w:val="26"/>
          <w:szCs w:val="26"/>
        </w:rPr>
        <w:t>внеаудиторных самостоятельных</w:t>
      </w:r>
      <w:r w:rsidRPr="00BB1AAF">
        <w:rPr>
          <w:rFonts w:ascii="Times New Roman" w:hAnsi="Times New Roman" w:cs="Times New Roman"/>
          <w:b/>
          <w:bCs/>
          <w:color w:val="000000"/>
          <w:sz w:val="26"/>
          <w:szCs w:val="26"/>
        </w:rPr>
        <w:t xml:space="preserve"> работ</w:t>
      </w:r>
    </w:p>
    <w:p w14:paraId="077C47C7"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45DA5364"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63BE02B6"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0B7AE2BA"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0458AE8C"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92CF472"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2CAA8D1C"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Продумайте ход выполнения работы.</w:t>
      </w:r>
    </w:p>
    <w:p w14:paraId="25F440E4"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66A3CE0"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B1AAF">
        <w:rPr>
          <w:rFonts w:ascii="Times New Roman" w:hAnsi="Times New Roman" w:cs="Times New Roman"/>
          <w:sz w:val="26"/>
          <w:szCs w:val="26"/>
        </w:rPr>
        <w:t xml:space="preserve">Если при выполнении </w:t>
      </w:r>
      <w:r w:rsidRPr="00BB1AAF">
        <w:rPr>
          <w:rFonts w:ascii="Times New Roman" w:hAnsi="Times New Roman" w:cs="Times New Roman"/>
          <w:color w:val="000000"/>
          <w:sz w:val="26"/>
          <w:szCs w:val="26"/>
        </w:rPr>
        <w:t xml:space="preserve">самостоятельной </w:t>
      </w:r>
      <w:r w:rsidRPr="00BB1AAF">
        <w:rPr>
          <w:rFonts w:ascii="Times New Roman" w:hAnsi="Times New Roman" w:cs="Times New Roman"/>
          <w:sz w:val="26"/>
          <w:szCs w:val="26"/>
        </w:rPr>
        <w:t xml:space="preserve">работы применяется </w:t>
      </w:r>
      <w:r w:rsidRPr="00BB1AAF">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4AE333E"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39F0B182" w14:textId="77777777" w:rsidR="00E14AF1" w:rsidRPr="00BB1AAF" w:rsidRDefault="00E14AF1" w:rsidP="00BB1AA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1D695DA" w14:textId="77777777" w:rsidR="00E14AF1" w:rsidRPr="00BB1AAF" w:rsidRDefault="00E14AF1" w:rsidP="00BB1AA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По окончании выполнения самостоятельной работы </w:t>
      </w:r>
      <w:r w:rsidRPr="00BB1AAF">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BB1AAF">
        <w:rPr>
          <w:rFonts w:ascii="Times New Roman" w:hAnsi="Times New Roman" w:cs="Times New Roman"/>
          <w:color w:val="000000"/>
          <w:sz w:val="26"/>
          <w:szCs w:val="26"/>
        </w:rPr>
        <w:t>указаниями</w:t>
      </w:r>
      <w:r w:rsidRPr="00BB1AAF">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003FACEF" w14:textId="77777777" w:rsidR="00E14AF1" w:rsidRPr="00BB1AAF" w:rsidRDefault="00E14AF1" w:rsidP="00BB1AAF">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sz w:val="26"/>
          <w:szCs w:val="26"/>
        </w:rPr>
        <w:t>С</w:t>
      </w:r>
      <w:r w:rsidRPr="00BB1AAF">
        <w:rPr>
          <w:rFonts w:ascii="Times New Roman" w:hAnsi="Times New Roman" w:cs="Times New Roman"/>
          <w:color w:val="000000"/>
          <w:sz w:val="26"/>
          <w:szCs w:val="26"/>
        </w:rPr>
        <w:t>дайте готовую работу преподавателю для проверки точно в срок.</w:t>
      </w:r>
    </w:p>
    <w:p w14:paraId="25D9ED0C" w14:textId="77777777" w:rsidR="00E14AF1" w:rsidRPr="00BB1AAF" w:rsidRDefault="00E14AF1" w:rsidP="00BB1AAF">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B1AAF">
        <w:rPr>
          <w:rFonts w:ascii="Times New Roman" w:hAnsi="Times New Roman" w:cs="Times New Roman"/>
          <w:sz w:val="26"/>
          <w:szCs w:val="26"/>
        </w:rPr>
        <w:t xml:space="preserve">Если </w:t>
      </w:r>
      <w:r w:rsidRPr="00BB1AAF">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4679CE2" w14:textId="77777777" w:rsidR="00E14AF1" w:rsidRPr="00BB1AAF" w:rsidRDefault="00E14AF1" w:rsidP="00BB1AAF">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B1AAF">
        <w:rPr>
          <w:rFonts w:ascii="Times New Roman" w:hAnsi="Times New Roman" w:cs="Times New Roman"/>
          <w:color w:val="000000"/>
          <w:sz w:val="26"/>
          <w:szCs w:val="26"/>
        </w:rPr>
        <w:t>Участвуйте в обсуждении полученных результатов самостоятельной работы.</w:t>
      </w:r>
    </w:p>
    <w:p w14:paraId="05FA62D2" w14:textId="77777777" w:rsidR="00E14AF1" w:rsidRPr="00BB1AAF" w:rsidRDefault="00E14AF1" w:rsidP="00BB1AAF">
      <w:pPr>
        <w:tabs>
          <w:tab w:val="left" w:pos="1757"/>
          <w:tab w:val="center" w:pos="4929"/>
        </w:tabs>
        <w:spacing w:after="0" w:line="240" w:lineRule="auto"/>
        <w:rPr>
          <w:rFonts w:ascii="Times New Roman" w:hAnsi="Times New Roman" w:cs="Times New Roman"/>
          <w:b/>
          <w:sz w:val="26"/>
          <w:szCs w:val="26"/>
        </w:rPr>
      </w:pPr>
    </w:p>
    <w:p w14:paraId="71ADC829" w14:textId="77777777" w:rsidR="00E14AF1" w:rsidRPr="00BB1AAF" w:rsidRDefault="00E14AF1" w:rsidP="00BB1AAF">
      <w:pPr>
        <w:tabs>
          <w:tab w:val="left" w:pos="1757"/>
          <w:tab w:val="center" w:pos="4929"/>
        </w:tabs>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BB1AAF" w14:paraId="04EC5F4E" w14:textId="77777777" w:rsidTr="00B33063">
        <w:tc>
          <w:tcPr>
            <w:tcW w:w="1020" w:type="dxa"/>
          </w:tcPr>
          <w:p w14:paraId="32E4BDBD"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Кол-во часов</w:t>
            </w:r>
          </w:p>
        </w:tc>
        <w:tc>
          <w:tcPr>
            <w:tcW w:w="5343" w:type="dxa"/>
          </w:tcPr>
          <w:p w14:paraId="0C4FC46B"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Вид самостоятельной работы</w:t>
            </w:r>
          </w:p>
        </w:tc>
        <w:tc>
          <w:tcPr>
            <w:tcW w:w="3101" w:type="dxa"/>
            <w:shd w:val="clear" w:color="auto" w:fill="FFFFFF"/>
          </w:tcPr>
          <w:p w14:paraId="6B2EFEA8"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Форма контроля</w:t>
            </w:r>
          </w:p>
        </w:tc>
      </w:tr>
      <w:tr w:rsidR="00E14AF1" w:rsidRPr="00BB1AAF" w14:paraId="0D680EBC" w14:textId="77777777" w:rsidTr="00B33063">
        <w:trPr>
          <w:cantSplit/>
        </w:trPr>
        <w:tc>
          <w:tcPr>
            <w:tcW w:w="1020" w:type="dxa"/>
          </w:tcPr>
          <w:p w14:paraId="7B10F8F1" w14:textId="12A762A9"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w:t>
            </w:r>
          </w:p>
        </w:tc>
        <w:tc>
          <w:tcPr>
            <w:tcW w:w="5343" w:type="dxa"/>
          </w:tcPr>
          <w:p w14:paraId="552B2BF0" w14:textId="77777777" w:rsidR="00E14AF1" w:rsidRPr="00BB1AAF" w:rsidRDefault="00E14AF1" w:rsidP="00BB1AAF">
            <w:pPr>
              <w:pStyle w:val="a5"/>
              <w:tabs>
                <w:tab w:val="clear" w:pos="4677"/>
                <w:tab w:val="clear" w:pos="9355"/>
              </w:tabs>
              <w:rPr>
                <w:rFonts w:ascii="Times New Roman" w:hAnsi="Times New Roman"/>
                <w:sz w:val="26"/>
                <w:szCs w:val="26"/>
              </w:rPr>
            </w:pPr>
            <w:r w:rsidRPr="00BB1AAF">
              <w:rPr>
                <w:rFonts w:ascii="Times New Roman" w:hAnsi="Times New Roman"/>
                <w:sz w:val="26"/>
                <w:szCs w:val="26"/>
              </w:rPr>
              <w:t>Конспектирование</w:t>
            </w:r>
          </w:p>
        </w:tc>
        <w:tc>
          <w:tcPr>
            <w:tcW w:w="3101" w:type="dxa"/>
            <w:shd w:val="clear" w:color="auto" w:fill="FFFFFF"/>
          </w:tcPr>
          <w:p w14:paraId="74416FB9"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Самоотчет</w:t>
            </w:r>
          </w:p>
        </w:tc>
      </w:tr>
      <w:tr w:rsidR="00E14AF1" w:rsidRPr="00BB1AAF" w14:paraId="5CFD2401" w14:textId="77777777" w:rsidTr="00B33063">
        <w:trPr>
          <w:cantSplit/>
          <w:trHeight w:val="599"/>
        </w:trPr>
        <w:tc>
          <w:tcPr>
            <w:tcW w:w="1020" w:type="dxa"/>
          </w:tcPr>
          <w:p w14:paraId="6C0A05F4" w14:textId="7C803E8D"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5343" w:type="dxa"/>
          </w:tcPr>
          <w:p w14:paraId="579362AB"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Сравнительный анализ ,составление хронологической таблицы</w:t>
            </w:r>
          </w:p>
        </w:tc>
        <w:tc>
          <w:tcPr>
            <w:tcW w:w="3101" w:type="dxa"/>
            <w:shd w:val="clear" w:color="auto" w:fill="FFFFFF"/>
          </w:tcPr>
          <w:p w14:paraId="4C3D0BDE"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Оформление таблицы</w:t>
            </w:r>
          </w:p>
        </w:tc>
      </w:tr>
      <w:tr w:rsidR="00E14AF1" w:rsidRPr="00BB1AAF" w14:paraId="489FDDDA" w14:textId="77777777" w:rsidTr="00B33063">
        <w:trPr>
          <w:cantSplit/>
          <w:trHeight w:val="599"/>
        </w:trPr>
        <w:tc>
          <w:tcPr>
            <w:tcW w:w="1020" w:type="dxa"/>
          </w:tcPr>
          <w:p w14:paraId="765B2AD4" w14:textId="4A6814B8"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10</w:t>
            </w:r>
          </w:p>
        </w:tc>
        <w:tc>
          <w:tcPr>
            <w:tcW w:w="5343" w:type="dxa"/>
          </w:tcPr>
          <w:p w14:paraId="2286F982" w14:textId="6DB61DF4"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Подготовка и написание </w:t>
            </w:r>
            <w:r w:rsidR="00526517">
              <w:rPr>
                <w:rFonts w:ascii="Times New Roman" w:hAnsi="Times New Roman" w:cs="Times New Roman"/>
                <w:sz w:val="26"/>
                <w:szCs w:val="26"/>
              </w:rPr>
              <w:t>сообщения</w:t>
            </w:r>
          </w:p>
        </w:tc>
        <w:tc>
          <w:tcPr>
            <w:tcW w:w="3101" w:type="dxa"/>
            <w:shd w:val="clear" w:color="auto" w:fill="FFFFFF"/>
          </w:tcPr>
          <w:p w14:paraId="2F1EB8AF"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Защита сообщения</w:t>
            </w:r>
          </w:p>
        </w:tc>
      </w:tr>
      <w:tr w:rsidR="00E14AF1" w:rsidRPr="00BB1AAF" w14:paraId="2522E073" w14:textId="77777777" w:rsidTr="00B33063">
        <w:trPr>
          <w:cantSplit/>
          <w:trHeight w:val="599"/>
        </w:trPr>
        <w:tc>
          <w:tcPr>
            <w:tcW w:w="1020" w:type="dxa"/>
          </w:tcPr>
          <w:p w14:paraId="380ECA97" w14:textId="69496D9F"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c>
          <w:tcPr>
            <w:tcW w:w="5343" w:type="dxa"/>
          </w:tcPr>
          <w:p w14:paraId="2A7EC6E4"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CA0EFF8"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Представление мультимедийной презентации</w:t>
            </w:r>
          </w:p>
        </w:tc>
      </w:tr>
      <w:tr w:rsidR="00E14AF1" w:rsidRPr="00BB1AAF" w14:paraId="7D6AC8C1" w14:textId="77777777" w:rsidTr="00B33063">
        <w:trPr>
          <w:cantSplit/>
          <w:trHeight w:val="599"/>
        </w:trPr>
        <w:tc>
          <w:tcPr>
            <w:tcW w:w="1020" w:type="dxa"/>
          </w:tcPr>
          <w:p w14:paraId="46097012" w14:textId="762820D3" w:rsidR="00E14AF1" w:rsidRPr="00BB1AAF" w:rsidRDefault="00526517" w:rsidP="00BB1AA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731D49A3"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Подготовка и написание рефератов</w:t>
            </w:r>
          </w:p>
        </w:tc>
        <w:tc>
          <w:tcPr>
            <w:tcW w:w="3101" w:type="dxa"/>
            <w:shd w:val="clear" w:color="auto" w:fill="FFFFFF"/>
          </w:tcPr>
          <w:p w14:paraId="459EF005"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Защита реферата</w:t>
            </w:r>
          </w:p>
        </w:tc>
      </w:tr>
    </w:tbl>
    <w:p w14:paraId="04A48542" w14:textId="77777777" w:rsidR="00E14AF1" w:rsidRPr="00BB1AAF" w:rsidRDefault="00E14AF1" w:rsidP="00BB1AAF">
      <w:pPr>
        <w:tabs>
          <w:tab w:val="left" w:pos="3405"/>
        </w:tabs>
        <w:spacing w:after="0" w:line="240" w:lineRule="auto"/>
        <w:rPr>
          <w:rFonts w:ascii="Times New Roman" w:hAnsi="Times New Roman" w:cs="Times New Roman"/>
          <w:sz w:val="26"/>
          <w:szCs w:val="26"/>
        </w:rPr>
      </w:pPr>
    </w:p>
    <w:p w14:paraId="3698F33E" w14:textId="0641191D" w:rsidR="00E14AF1" w:rsidRPr="00BB1AAF" w:rsidRDefault="00E14AF1" w:rsidP="00526517">
      <w:pPr>
        <w:pStyle w:val="1"/>
        <w:jc w:val="left"/>
        <w:rPr>
          <w:b/>
          <w:sz w:val="26"/>
          <w:szCs w:val="26"/>
        </w:rPr>
      </w:pPr>
      <w:bookmarkStart w:id="5" w:name="_Toc354667570"/>
      <w:r w:rsidRPr="00BB1AAF">
        <w:rPr>
          <w:b/>
          <w:sz w:val="26"/>
          <w:szCs w:val="26"/>
        </w:rPr>
        <w:t>Методические рекомендации по работе  с литературой</w:t>
      </w:r>
      <w:bookmarkEnd w:id="5"/>
    </w:p>
    <w:p w14:paraId="24B8693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1A84435"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F4D831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Существует несколько методов работы с литературой.</w:t>
      </w:r>
    </w:p>
    <w:p w14:paraId="1BA9E68A"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Один из них - самый известный - </w:t>
      </w:r>
      <w:r w:rsidRPr="00BB1AAF">
        <w:rPr>
          <w:rFonts w:ascii="Times New Roman" w:hAnsi="Times New Roman" w:cs="Times New Roman"/>
          <w:sz w:val="26"/>
          <w:szCs w:val="26"/>
          <w:u w:val="single"/>
        </w:rPr>
        <w:t>метод повторения</w:t>
      </w:r>
      <w:r w:rsidRPr="00BB1AAF">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FFDFAEC"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Наиболее эффективный метод - </w:t>
      </w:r>
      <w:r w:rsidRPr="00BB1AAF">
        <w:rPr>
          <w:rFonts w:ascii="Times New Roman" w:hAnsi="Times New Roman" w:cs="Times New Roman"/>
          <w:sz w:val="26"/>
          <w:szCs w:val="26"/>
          <w:u w:val="single"/>
        </w:rPr>
        <w:t>метод кодирования</w:t>
      </w:r>
      <w:r w:rsidRPr="00BB1AAF">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D9011D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B084FDA"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58EC1843"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46BB9C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b/>
          <w:sz w:val="26"/>
          <w:szCs w:val="26"/>
        </w:rPr>
        <w:t>План</w:t>
      </w:r>
      <w:r w:rsidRPr="00BB1AAF">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63C2CF4C"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39785E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Преимущество плана состоит в следующем.</w:t>
      </w:r>
    </w:p>
    <w:p w14:paraId="26F7D87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Во-первых</w:t>
      </w:r>
      <w:r w:rsidRPr="00BB1AAF">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D380AE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Во-вторых</w:t>
      </w:r>
      <w:r w:rsidRPr="00BB1AAF">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A06DFD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В-третьих</w:t>
      </w:r>
      <w:r w:rsidRPr="00BB1AAF">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34C5FD1E"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i/>
          <w:sz w:val="26"/>
          <w:szCs w:val="26"/>
        </w:rPr>
        <w:t>В-четвертых</w:t>
      </w:r>
      <w:r w:rsidRPr="00BB1AAF">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2A8C42B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lastRenderedPageBreak/>
        <w:t>Выписки</w:t>
      </w:r>
      <w:r w:rsidRPr="00BB1AAF">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1E81FA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11313D9"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Тезисы</w:t>
      </w:r>
      <w:r w:rsidRPr="00BB1AAF">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73ED3EED"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Отличие тезисов от обычных выписок состоит в следующем. </w:t>
      </w:r>
      <w:r w:rsidRPr="00BB1AAF">
        <w:rPr>
          <w:rFonts w:ascii="Times New Roman" w:hAnsi="Times New Roman" w:cs="Times New Roman"/>
          <w:i/>
          <w:sz w:val="26"/>
          <w:szCs w:val="26"/>
        </w:rPr>
        <w:t>Во-первых</w:t>
      </w:r>
      <w:r w:rsidRPr="00BB1AAF">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B1AAF">
        <w:rPr>
          <w:rFonts w:ascii="Times New Roman" w:hAnsi="Times New Roman" w:cs="Times New Roman"/>
          <w:i/>
          <w:sz w:val="26"/>
          <w:szCs w:val="26"/>
        </w:rPr>
        <w:t>Во-вторых</w:t>
      </w:r>
      <w:r w:rsidRPr="00BB1AAF">
        <w:rPr>
          <w:rFonts w:ascii="Times New Roman" w:hAnsi="Times New Roman" w:cs="Times New Roman"/>
          <w:sz w:val="26"/>
          <w:szCs w:val="26"/>
        </w:rPr>
        <w:t xml:space="preserve">, в тезисах отмечается преобладание выводов над общими рассуждениями. </w:t>
      </w:r>
      <w:r w:rsidRPr="00BB1AAF">
        <w:rPr>
          <w:rFonts w:ascii="Times New Roman" w:hAnsi="Times New Roman" w:cs="Times New Roman"/>
          <w:i/>
          <w:sz w:val="26"/>
          <w:szCs w:val="26"/>
        </w:rPr>
        <w:t>В-третьих</w:t>
      </w:r>
      <w:r w:rsidRPr="00BB1AAF">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F93F4CB"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Аннотация</w:t>
      </w:r>
      <w:r w:rsidRPr="00BB1AAF">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A2302C3"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 xml:space="preserve">Резюме </w:t>
      </w:r>
      <w:r w:rsidRPr="00BB1AAF">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C2DC5C9" w14:textId="77777777" w:rsidR="00E14AF1" w:rsidRPr="00BB1AAF" w:rsidRDefault="00E14AF1" w:rsidP="00BB1AAF">
      <w:pPr>
        <w:spacing w:after="0" w:line="240" w:lineRule="auto"/>
        <w:ind w:firstLine="709"/>
        <w:jc w:val="both"/>
        <w:rPr>
          <w:rStyle w:val="10"/>
          <w:rFonts w:eastAsia="Calibri"/>
          <w:sz w:val="26"/>
          <w:szCs w:val="26"/>
          <w:lang w:eastAsia="en-US"/>
        </w:rPr>
      </w:pPr>
      <w:r w:rsidRPr="00BB1AAF">
        <w:rPr>
          <w:rFonts w:ascii="Times New Roman" w:hAnsi="Times New Roman" w:cs="Times New Roman"/>
          <w:sz w:val="26"/>
          <w:szCs w:val="26"/>
          <w:u w:val="single"/>
        </w:rPr>
        <w:t>Конспект</w:t>
      </w:r>
      <w:r w:rsidRPr="00BB1AAF">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13098CC9" w14:textId="77777777" w:rsidR="00A27EF5" w:rsidRPr="00BB1AAF" w:rsidRDefault="00A27EF5" w:rsidP="00BB1AAF">
      <w:pPr>
        <w:spacing w:after="0" w:line="240" w:lineRule="auto"/>
        <w:rPr>
          <w:rStyle w:val="10"/>
          <w:rFonts w:eastAsia="Calibri"/>
          <w:b/>
          <w:sz w:val="26"/>
          <w:szCs w:val="26"/>
        </w:rPr>
      </w:pPr>
    </w:p>
    <w:p w14:paraId="706AA98C" w14:textId="338EEA0B" w:rsidR="00E14AF1" w:rsidRPr="00BB1AAF" w:rsidRDefault="00E14AF1" w:rsidP="00526517">
      <w:pPr>
        <w:spacing w:after="0" w:line="240" w:lineRule="auto"/>
        <w:rPr>
          <w:rFonts w:ascii="Times New Roman" w:hAnsi="Times New Roman" w:cs="Times New Roman"/>
          <w:b/>
          <w:bCs/>
          <w:iCs/>
          <w:color w:val="000000"/>
          <w:sz w:val="26"/>
          <w:szCs w:val="26"/>
        </w:rPr>
      </w:pPr>
      <w:r w:rsidRPr="00BB1AAF">
        <w:rPr>
          <w:rStyle w:val="10"/>
          <w:rFonts w:eastAsia="Calibri"/>
          <w:b/>
          <w:sz w:val="26"/>
          <w:szCs w:val="26"/>
        </w:rPr>
        <w:t>Методические  </w:t>
      </w:r>
      <w:bookmarkStart w:id="9" w:name="YANDEX_186"/>
      <w:bookmarkEnd w:id="9"/>
      <w:r w:rsidRPr="00BB1AAF">
        <w:rPr>
          <w:rStyle w:val="10"/>
          <w:rFonts w:eastAsia="Calibri"/>
          <w:b/>
          <w:sz w:val="26"/>
          <w:szCs w:val="26"/>
        </w:rPr>
        <w:t> рекомендации  по составлению</w:t>
      </w:r>
      <w:bookmarkEnd w:id="6"/>
      <w:r w:rsidRPr="00BB1AAF">
        <w:rPr>
          <w:rFonts w:ascii="Times New Roman" w:hAnsi="Times New Roman" w:cs="Times New Roman"/>
          <w:b/>
          <w:bCs/>
          <w:iCs/>
          <w:color w:val="000000"/>
          <w:sz w:val="26"/>
          <w:szCs w:val="26"/>
        </w:rPr>
        <w:t xml:space="preserve"> конспекта на темы :</w:t>
      </w:r>
    </w:p>
    <w:p w14:paraId="46F75858" w14:textId="77777777" w:rsidR="00E14AF1" w:rsidRPr="00BB1AAF" w:rsidRDefault="00E14AF1"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w:t>
      </w:r>
      <w:r w:rsidR="00A27EF5" w:rsidRPr="00BB1AAF">
        <w:rPr>
          <w:rFonts w:ascii="Times New Roman" w:hAnsi="Times New Roman" w:cs="Times New Roman"/>
          <w:bCs/>
          <w:sz w:val="26"/>
          <w:szCs w:val="26"/>
        </w:rPr>
        <w:t>.  «</w:t>
      </w:r>
      <w:r w:rsidR="00A27EF5" w:rsidRPr="00BB1AAF">
        <w:rPr>
          <w:rFonts w:ascii="Times New Roman" w:eastAsia="Times New Roman" w:hAnsi="Times New Roman" w:cs="Times New Roman"/>
          <w:sz w:val="26"/>
          <w:szCs w:val="26"/>
        </w:rPr>
        <w:t>Устное народное творчество. Старинные песни. Баит.»</w:t>
      </w:r>
    </w:p>
    <w:p w14:paraId="1A0504CF"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4D962EB3" w14:textId="77777777" w:rsidR="00A27EF5" w:rsidRPr="00BB1AAF" w:rsidRDefault="00A27EF5"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 xml:space="preserve">3. </w:t>
      </w:r>
      <w:r w:rsidRPr="00BB1AAF">
        <w:rPr>
          <w:rFonts w:ascii="Times New Roman" w:hAnsi="Times New Roman" w:cs="Times New Roman"/>
          <w:bCs/>
          <w:sz w:val="26"/>
          <w:szCs w:val="26"/>
        </w:rPr>
        <w:t>«Литература Золотоордынского периода»</w:t>
      </w:r>
    </w:p>
    <w:p w14:paraId="158A5708"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4. «</w:t>
      </w:r>
      <w:r w:rsidRPr="00BB1AAF">
        <w:rPr>
          <w:rFonts w:ascii="Times New Roman" w:eastAsia="Times New Roman" w:hAnsi="Times New Roman" w:cs="Times New Roman"/>
          <w:sz w:val="26"/>
          <w:szCs w:val="26"/>
        </w:rPr>
        <w:t>Литература XVIIвв.»</w:t>
      </w:r>
    </w:p>
    <w:p w14:paraId="773984C0"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5.</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74A6B873"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6.</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3AFF19F9"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7.</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67944B95" w14:textId="77777777" w:rsidR="00A27EF5" w:rsidRPr="00BB1AAF" w:rsidRDefault="00A27EF5"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8.</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3F248312" w14:textId="77777777" w:rsidR="00A27EF5" w:rsidRPr="00BB1AAF" w:rsidRDefault="00A27EF5"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9.</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76C5319D" w14:textId="77777777" w:rsidR="00A27EF5" w:rsidRPr="00BB1AAF" w:rsidRDefault="00A27EF5" w:rsidP="00BB1AAF">
      <w:pPr>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lang w:val="tt-RU"/>
        </w:rPr>
        <w:t>10.</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Послевоенная проза, поэзия</w:t>
      </w:r>
      <w:r w:rsidRPr="00BB1AAF">
        <w:rPr>
          <w:rFonts w:ascii="Times New Roman" w:hAnsi="Times New Roman" w:cs="Times New Roman"/>
          <w:sz w:val="26"/>
          <w:szCs w:val="26"/>
        </w:rPr>
        <w:t>»</w:t>
      </w:r>
    </w:p>
    <w:p w14:paraId="060D3958" w14:textId="77777777" w:rsidR="00A27EF5" w:rsidRPr="00BB1AAF" w:rsidRDefault="00A27EF5" w:rsidP="00BB1AAF">
      <w:pPr>
        <w:spacing w:after="0" w:line="240" w:lineRule="auto"/>
        <w:rPr>
          <w:rFonts w:ascii="Times New Roman" w:hAnsi="Times New Roman" w:cs="Times New Roman"/>
          <w:bCs/>
          <w:sz w:val="26"/>
          <w:szCs w:val="26"/>
        </w:rPr>
      </w:pPr>
      <w:r w:rsidRPr="00BB1AAF">
        <w:rPr>
          <w:rFonts w:ascii="Times New Roman" w:hAnsi="Times New Roman" w:cs="Times New Roman"/>
          <w:sz w:val="26"/>
          <w:szCs w:val="26"/>
        </w:rPr>
        <w:t>11.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53413B05" w14:textId="77777777" w:rsidR="00E21D69" w:rsidRPr="00BB1AAF" w:rsidRDefault="00E21D69" w:rsidP="00BB1AAF">
      <w:pPr>
        <w:spacing w:after="0" w:line="240" w:lineRule="auto"/>
        <w:rPr>
          <w:rFonts w:ascii="Times New Roman" w:hAnsi="Times New Roman" w:cs="Times New Roman"/>
          <w:color w:val="000000"/>
          <w:sz w:val="26"/>
          <w:szCs w:val="26"/>
        </w:rPr>
      </w:pPr>
    </w:p>
    <w:p w14:paraId="08821001" w14:textId="77777777" w:rsidR="00A27EF5" w:rsidRPr="00BB1AAF" w:rsidRDefault="00E14AF1" w:rsidP="00BB1AAF">
      <w:pPr>
        <w:spacing w:after="0" w:line="240" w:lineRule="auto"/>
        <w:rPr>
          <w:rFonts w:ascii="Times New Roman" w:hAnsi="Times New Roman" w:cs="Times New Roman"/>
          <w:color w:val="000000"/>
          <w:sz w:val="26"/>
          <w:szCs w:val="26"/>
        </w:rPr>
      </w:pPr>
      <w:r w:rsidRPr="00BB1AAF">
        <w:rPr>
          <w:rFonts w:ascii="Times New Roman" w:hAnsi="Times New Roman" w:cs="Times New Roman"/>
          <w:color w:val="000000"/>
          <w:sz w:val="26"/>
          <w:szCs w:val="26"/>
        </w:rPr>
        <w:t>Внимательно прочитайте текст.</w:t>
      </w:r>
    </w:p>
    <w:p w14:paraId="00AC9A09" w14:textId="77777777" w:rsidR="00E14AF1" w:rsidRPr="00BB1AAF" w:rsidRDefault="00E14AF1" w:rsidP="00BB1AAF">
      <w:pPr>
        <w:spacing w:after="0" w:line="240" w:lineRule="auto"/>
        <w:rPr>
          <w:rFonts w:ascii="Times New Roman" w:hAnsi="Times New Roman" w:cs="Times New Roman"/>
          <w:color w:val="000000"/>
          <w:sz w:val="26"/>
          <w:szCs w:val="26"/>
        </w:rPr>
      </w:pPr>
      <w:r w:rsidRPr="00BB1AAF">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14:paraId="789DEA10"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Выделите главное, составьте план;</w:t>
      </w:r>
    </w:p>
    <w:p w14:paraId="5D295AC1"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168B758F"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F29A173" w14:textId="77777777" w:rsidR="00E14AF1" w:rsidRPr="00BB1AAF" w:rsidRDefault="00E14AF1" w:rsidP="00BB1AAF">
      <w:pPr>
        <w:numPr>
          <w:ilvl w:val="0"/>
          <w:numId w:val="12"/>
        </w:numPr>
        <w:tabs>
          <w:tab w:val="left" w:pos="993"/>
        </w:tabs>
        <w:spacing w:after="0" w:line="240" w:lineRule="auto"/>
        <w:ind w:left="0"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7B23A2F3" w14:textId="77777777" w:rsidR="00E14AF1" w:rsidRPr="00BB1AAF" w:rsidRDefault="00E14AF1" w:rsidP="00BB1AAF">
      <w:pPr>
        <w:tabs>
          <w:tab w:val="left" w:pos="993"/>
        </w:tabs>
        <w:spacing w:after="0" w:line="240" w:lineRule="auto"/>
        <w:ind w:firstLine="709"/>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212F2CF4" w14:textId="1854D044" w:rsidR="00E14AF1" w:rsidRPr="00BB1AAF" w:rsidRDefault="00E14AF1" w:rsidP="00526517">
      <w:pPr>
        <w:pStyle w:val="3"/>
        <w:spacing w:before="0" w:line="240" w:lineRule="auto"/>
        <w:rPr>
          <w:rFonts w:ascii="Times New Roman" w:hAnsi="Times New Roman"/>
          <w:color w:val="auto"/>
          <w:sz w:val="26"/>
          <w:szCs w:val="26"/>
        </w:rPr>
      </w:pPr>
      <w:bookmarkStart w:id="13" w:name="_Toc354667573"/>
      <w:bookmarkEnd w:id="10"/>
      <w:r w:rsidRPr="00BB1AAF">
        <w:rPr>
          <w:rFonts w:ascii="Times New Roman" w:hAnsi="Times New Roman"/>
          <w:color w:val="auto"/>
          <w:sz w:val="26"/>
          <w:szCs w:val="26"/>
        </w:rPr>
        <w:t>Методические рекомендации по подготовке сообщения</w:t>
      </w:r>
      <w:bookmarkEnd w:id="11"/>
      <w:bookmarkEnd w:id="12"/>
      <w:bookmarkEnd w:id="13"/>
      <w:r w:rsidRPr="00BB1AAF">
        <w:rPr>
          <w:rFonts w:ascii="Times New Roman" w:hAnsi="Times New Roman"/>
          <w:color w:val="auto"/>
          <w:sz w:val="26"/>
          <w:szCs w:val="26"/>
        </w:rPr>
        <w:t xml:space="preserve"> на темы:</w:t>
      </w:r>
    </w:p>
    <w:p w14:paraId="29DC5D0A"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Устное народное творчество. Старинные песни. Баит.»</w:t>
      </w:r>
    </w:p>
    <w:p w14:paraId="05EA1EA8"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01A6B43B" w14:textId="77777777" w:rsidR="00D97ADC" w:rsidRPr="00BB1AAF" w:rsidRDefault="00D97ADC"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 xml:space="preserve">3. </w:t>
      </w:r>
      <w:r w:rsidRPr="00BB1AAF">
        <w:rPr>
          <w:rFonts w:ascii="Times New Roman" w:hAnsi="Times New Roman" w:cs="Times New Roman"/>
          <w:bCs/>
          <w:sz w:val="26"/>
          <w:szCs w:val="26"/>
        </w:rPr>
        <w:t>«Литература Золотоордынского периода»</w:t>
      </w:r>
    </w:p>
    <w:p w14:paraId="735CDA73"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4. «</w:t>
      </w:r>
      <w:r w:rsidRPr="00BB1AAF">
        <w:rPr>
          <w:rFonts w:ascii="Times New Roman" w:eastAsia="Times New Roman" w:hAnsi="Times New Roman" w:cs="Times New Roman"/>
          <w:sz w:val="26"/>
          <w:szCs w:val="26"/>
        </w:rPr>
        <w:t>Литература XVIIвв.»</w:t>
      </w:r>
    </w:p>
    <w:p w14:paraId="4C3575A0"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5.</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39EE4647"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6.</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050AF2C1"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7.</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100F8B3E"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8.</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3F5D74AF" w14:textId="77777777" w:rsidR="00D97ADC" w:rsidRPr="00BB1AAF" w:rsidRDefault="00D97ADC"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9.</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7F522906" w14:textId="77777777" w:rsidR="00D97ADC" w:rsidRPr="00BB1AAF" w:rsidRDefault="00D97ADC" w:rsidP="00BB1AAF">
      <w:pPr>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lang w:val="tt-RU"/>
        </w:rPr>
        <w:t>10.</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Послевоенная проза, поэзия</w:t>
      </w:r>
      <w:r w:rsidRPr="00BB1AAF">
        <w:rPr>
          <w:rFonts w:ascii="Times New Roman" w:hAnsi="Times New Roman" w:cs="Times New Roman"/>
          <w:sz w:val="26"/>
          <w:szCs w:val="26"/>
        </w:rPr>
        <w:t>»</w:t>
      </w:r>
    </w:p>
    <w:p w14:paraId="0DFCC803" w14:textId="77777777" w:rsidR="00D97ADC" w:rsidRPr="00BB1AAF" w:rsidRDefault="00D97ADC"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11.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3591E63E"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t xml:space="preserve">Регламент устного публичного выступления – не более 10 минут. </w:t>
      </w:r>
    </w:p>
    <w:p w14:paraId="393AB97B"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CEA7F2C"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t xml:space="preserve">Любое устное выступление должно удовлетворять </w:t>
      </w:r>
      <w:r w:rsidRPr="00BB1AAF">
        <w:rPr>
          <w:rFonts w:ascii="Times New Roman" w:hAnsi="Times New Roman"/>
          <w:i/>
          <w:sz w:val="26"/>
          <w:szCs w:val="26"/>
        </w:rPr>
        <w:t>трем основным критериям</w:t>
      </w:r>
      <w:r w:rsidRPr="00BB1AA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B1D8C81"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7A422AD"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BB1AAF">
        <w:rPr>
          <w:rFonts w:ascii="Times New Roman" w:hAnsi="Times New Roman"/>
          <w:snapToGrid w:val="0"/>
          <w:sz w:val="26"/>
          <w:szCs w:val="26"/>
        </w:rPr>
        <w:lastRenderedPageBreak/>
        <w:t xml:space="preserve">«Система управления…», «Методика выявления…» и пр.). </w:t>
      </w:r>
      <w:r w:rsidRPr="00BB1AA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ED343C1"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9DB1516" w14:textId="77777777" w:rsidR="00E14AF1" w:rsidRPr="00BB1AAF" w:rsidRDefault="00E14AF1" w:rsidP="00BB1AAF">
      <w:pPr>
        <w:pStyle w:val="3f3f3f3f3f3f3f3f3f3f3f3f3f2"/>
        <w:ind w:firstLine="709"/>
        <w:rPr>
          <w:snapToGrid w:val="0"/>
          <w:sz w:val="26"/>
          <w:szCs w:val="26"/>
        </w:rPr>
      </w:pPr>
      <w:r w:rsidRPr="00BB1AAF">
        <w:rPr>
          <w:sz w:val="26"/>
          <w:szCs w:val="26"/>
          <w:u w:val="single"/>
        </w:rPr>
        <w:t>Вступление</w:t>
      </w:r>
      <w:r w:rsidRPr="00BB1AAF">
        <w:rPr>
          <w:sz w:val="26"/>
          <w:szCs w:val="26"/>
        </w:rPr>
        <w:t xml:space="preserve"> включает в себя </w:t>
      </w:r>
      <w:r w:rsidRPr="00BB1AAF">
        <w:rPr>
          <w:snapToGrid w:val="0"/>
          <w:sz w:val="26"/>
          <w:szCs w:val="26"/>
        </w:rPr>
        <w:t xml:space="preserve">представление авторов (фамилия, имя отчество, при необходимости место учебы/работы, статус), </w:t>
      </w:r>
      <w:r w:rsidRPr="00BB1AA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B1AA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4C4BBE4"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Требования к основному тезису выступления:</w:t>
      </w:r>
    </w:p>
    <w:p w14:paraId="1A68FDEF" w14:textId="77777777" w:rsidR="00E14AF1" w:rsidRPr="00BB1AAF" w:rsidRDefault="00E14AF1" w:rsidP="00BB1AAF">
      <w:pPr>
        <w:pStyle w:val="3f3f3f3f3f3f3f3f3f3f3f3f3f2"/>
        <w:numPr>
          <w:ilvl w:val="0"/>
          <w:numId w:val="6"/>
        </w:numPr>
        <w:ind w:left="0" w:firstLine="709"/>
        <w:rPr>
          <w:snapToGrid w:val="0"/>
          <w:sz w:val="26"/>
          <w:szCs w:val="26"/>
        </w:rPr>
      </w:pPr>
      <w:r w:rsidRPr="00BB1AAF">
        <w:rPr>
          <w:snapToGrid w:val="0"/>
          <w:sz w:val="26"/>
          <w:szCs w:val="26"/>
        </w:rPr>
        <w:t>фраза должна утверждать главную мысль и соответствовать цели выступления;</w:t>
      </w:r>
    </w:p>
    <w:p w14:paraId="48E28713" w14:textId="77777777" w:rsidR="00E14AF1" w:rsidRPr="00BB1AAF" w:rsidRDefault="00E14AF1" w:rsidP="00BB1AAF">
      <w:pPr>
        <w:pStyle w:val="3f3f3f3f3f3f3f3f3f3f3f3f3f2"/>
        <w:numPr>
          <w:ilvl w:val="0"/>
          <w:numId w:val="6"/>
        </w:numPr>
        <w:ind w:left="0" w:firstLine="709"/>
        <w:rPr>
          <w:snapToGrid w:val="0"/>
          <w:sz w:val="26"/>
          <w:szCs w:val="26"/>
        </w:rPr>
      </w:pPr>
      <w:r w:rsidRPr="00BB1AAF">
        <w:rPr>
          <w:snapToGrid w:val="0"/>
          <w:sz w:val="26"/>
          <w:szCs w:val="26"/>
        </w:rPr>
        <w:t>суждение должно быть кратким, ясным, легко удерживаться в кратковременной памяти;</w:t>
      </w:r>
    </w:p>
    <w:p w14:paraId="3564C828" w14:textId="77777777" w:rsidR="00E14AF1" w:rsidRPr="00BB1AAF" w:rsidRDefault="00E14AF1" w:rsidP="00BB1AAF">
      <w:pPr>
        <w:pStyle w:val="3f3f3f3f3f3f3f3f3f3f3f3f3f2"/>
        <w:numPr>
          <w:ilvl w:val="0"/>
          <w:numId w:val="6"/>
        </w:numPr>
        <w:ind w:left="0" w:firstLine="709"/>
        <w:rPr>
          <w:snapToGrid w:val="0"/>
          <w:sz w:val="26"/>
          <w:szCs w:val="26"/>
        </w:rPr>
      </w:pPr>
      <w:r w:rsidRPr="00BB1AAF">
        <w:rPr>
          <w:snapToGrid w:val="0"/>
          <w:sz w:val="26"/>
          <w:szCs w:val="26"/>
        </w:rPr>
        <w:t>мысль должна пониматься однозначно, не заключать в себе противоречия.</w:t>
      </w:r>
    </w:p>
    <w:p w14:paraId="765F81B7"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В речи может быть несколько стержневых идей, но не более трех.</w:t>
      </w:r>
    </w:p>
    <w:p w14:paraId="49004BDB"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napToGrid w:val="0"/>
          <w:sz w:val="26"/>
          <w:szCs w:val="26"/>
        </w:rPr>
        <w:t xml:space="preserve">Самая частая ошибка в начале речи – либо </w:t>
      </w:r>
      <w:r w:rsidRPr="00BB1AAF">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B6AEC7F"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FFF991B" w14:textId="77777777" w:rsidR="00E14AF1" w:rsidRPr="00BB1AAF" w:rsidRDefault="00E14AF1" w:rsidP="00BB1AAF">
      <w:pPr>
        <w:pStyle w:val="3f3f3f3f3f3f3f3f3f3f3f3f3f2"/>
        <w:ind w:firstLine="709"/>
        <w:rPr>
          <w:sz w:val="26"/>
          <w:szCs w:val="26"/>
        </w:rPr>
      </w:pPr>
      <w:r w:rsidRPr="00BB1AA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BA179E6" w14:textId="77777777" w:rsidR="00E14AF1" w:rsidRPr="00BB1AAF" w:rsidRDefault="00E14AF1" w:rsidP="00BB1AAF">
      <w:pPr>
        <w:spacing w:after="0" w:line="240" w:lineRule="auto"/>
        <w:ind w:firstLine="709"/>
        <w:jc w:val="both"/>
        <w:rPr>
          <w:rFonts w:ascii="Times New Roman" w:hAnsi="Times New Roman" w:cs="Times New Roman"/>
          <w:color w:val="000000"/>
          <w:sz w:val="26"/>
          <w:szCs w:val="26"/>
        </w:rPr>
      </w:pPr>
      <w:r w:rsidRPr="00BB1AAF">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B1AAF">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CCE4546"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044444D"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BB1AAF">
        <w:rPr>
          <w:rFonts w:ascii="Times New Roman" w:hAnsi="Times New Roman"/>
          <w:sz w:val="26"/>
          <w:szCs w:val="26"/>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5FD2ED1" w14:textId="77777777" w:rsidR="00E14AF1" w:rsidRPr="00BB1AAF" w:rsidRDefault="00E14AF1" w:rsidP="00BB1AAF">
      <w:pPr>
        <w:pStyle w:val="aa"/>
        <w:ind w:firstLine="709"/>
        <w:jc w:val="both"/>
        <w:rPr>
          <w:rFonts w:ascii="Times New Roman" w:hAnsi="Times New Roman"/>
          <w:sz w:val="26"/>
          <w:szCs w:val="26"/>
        </w:rPr>
      </w:pPr>
      <w:r w:rsidRPr="00BB1AAF">
        <w:rPr>
          <w:rFonts w:ascii="Times New Roman" w:hAnsi="Times New Roman"/>
          <w:sz w:val="26"/>
          <w:szCs w:val="26"/>
          <w:u w:val="single"/>
        </w:rPr>
        <w:t>В заключении</w:t>
      </w:r>
      <w:r w:rsidRPr="00BB1AA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B1AA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B1AA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CF9D088"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6C1CB9F"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Вам позволит…»</w:t>
      </w:r>
    </w:p>
    <w:p w14:paraId="73AD60E9"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«Благодаря этому вы получите…»</w:t>
      </w:r>
    </w:p>
    <w:p w14:paraId="5D6BB5CA"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позволит избежать…»</w:t>
      </w:r>
    </w:p>
    <w:p w14:paraId="0829FCFF"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повышает Ваши…»</w:t>
      </w:r>
    </w:p>
    <w:p w14:paraId="4DDB8AB8"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дает Вам дополнительно…»</w:t>
      </w:r>
    </w:p>
    <w:p w14:paraId="7A6584A4"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«Это делает вас…»</w:t>
      </w:r>
    </w:p>
    <w:p w14:paraId="239E7294"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iCs/>
          <w:sz w:val="26"/>
          <w:szCs w:val="26"/>
        </w:rPr>
        <w:t>- «За счет этого вы можете…»</w:t>
      </w:r>
    </w:p>
    <w:p w14:paraId="109E59EE"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После подготовки текста / плана выступления полезно проконтролировать себя вопросами:</w:t>
      </w:r>
    </w:p>
    <w:p w14:paraId="25ECC1D9"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Вызывает ли мое выступление интерес?</w:t>
      </w:r>
    </w:p>
    <w:p w14:paraId="06D57921"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Достаточно ли я знаю по данному вопросу, и имеется ли у меня достаточно данных?</w:t>
      </w:r>
    </w:p>
    <w:p w14:paraId="46948B8E"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Смогу ли я закончить выступление в отведенное время?</w:t>
      </w:r>
    </w:p>
    <w:p w14:paraId="4BBA92A3" w14:textId="77777777" w:rsidR="00E14AF1" w:rsidRPr="00BB1AAF" w:rsidRDefault="00E14AF1" w:rsidP="00BB1AAF">
      <w:pPr>
        <w:pStyle w:val="3f3f3f3f3f3f3f3f3f3f3f3f3f2"/>
        <w:numPr>
          <w:ilvl w:val="0"/>
          <w:numId w:val="7"/>
        </w:numPr>
        <w:ind w:left="0" w:firstLine="709"/>
        <w:rPr>
          <w:snapToGrid w:val="0"/>
          <w:sz w:val="26"/>
          <w:szCs w:val="26"/>
        </w:rPr>
      </w:pPr>
      <w:r w:rsidRPr="00BB1AAF">
        <w:rPr>
          <w:snapToGrid w:val="0"/>
          <w:sz w:val="26"/>
          <w:szCs w:val="26"/>
        </w:rPr>
        <w:t>Соответствует ли мое выступление уровню моих знаний и опыту?</w:t>
      </w:r>
    </w:p>
    <w:p w14:paraId="4F985F11" w14:textId="77777777" w:rsidR="00E14AF1" w:rsidRPr="00BB1AAF" w:rsidRDefault="00E14AF1" w:rsidP="00BB1AAF">
      <w:pPr>
        <w:spacing w:after="0" w:line="240" w:lineRule="auto"/>
        <w:ind w:firstLine="709"/>
        <w:jc w:val="both"/>
        <w:rPr>
          <w:rFonts w:ascii="Times New Roman" w:hAnsi="Times New Roman" w:cs="Times New Roman"/>
          <w:color w:val="000000"/>
          <w:sz w:val="26"/>
          <w:szCs w:val="26"/>
        </w:rPr>
      </w:pPr>
      <w:r w:rsidRPr="00BB1AAF">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B1AAF">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383DF93" w14:textId="77777777" w:rsidR="00E14AF1" w:rsidRPr="00BB1AAF" w:rsidRDefault="00E14AF1" w:rsidP="00BB1AAF">
      <w:pPr>
        <w:pStyle w:val="3f3f3f3f3f3f3f3f3f3f3f3f3f2"/>
        <w:ind w:firstLine="709"/>
        <w:rPr>
          <w:snapToGrid w:val="0"/>
          <w:color w:val="000000"/>
          <w:sz w:val="26"/>
          <w:szCs w:val="26"/>
        </w:rPr>
      </w:pPr>
      <w:r w:rsidRPr="00BB1AA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524E06C"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lastRenderedPageBreak/>
        <w:t xml:space="preserve">Кроме того, установлено, что </w:t>
      </w:r>
      <w:r w:rsidRPr="00BB1AAF">
        <w:rPr>
          <w:i/>
          <w:snapToGrid w:val="0"/>
          <w:sz w:val="26"/>
          <w:szCs w:val="26"/>
        </w:rPr>
        <w:t>короткие фразы</w:t>
      </w:r>
      <w:r w:rsidRPr="00BB1AA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2C256CB"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4886F21"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11C2678" w14:textId="77777777" w:rsidR="00E14AF1" w:rsidRPr="00BB1AAF" w:rsidRDefault="00E14AF1" w:rsidP="00BB1AAF">
      <w:pPr>
        <w:pStyle w:val="3f3f3f3f3f3f3f3f3f3f3f3f3f2"/>
        <w:ind w:firstLine="709"/>
        <w:rPr>
          <w:snapToGrid w:val="0"/>
          <w:sz w:val="26"/>
          <w:szCs w:val="26"/>
        </w:rPr>
      </w:pPr>
      <w:r w:rsidRPr="00BB1AA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FCAF7F" w14:textId="77777777" w:rsidR="00E14AF1" w:rsidRPr="00BB1AAF" w:rsidRDefault="00E14AF1" w:rsidP="00BB1AAF">
      <w:pPr>
        <w:pStyle w:val="3f3f3f3f3f3f3f3f3f3f3f3f3f2"/>
        <w:ind w:firstLine="709"/>
        <w:rPr>
          <w:sz w:val="26"/>
          <w:szCs w:val="26"/>
        </w:rPr>
      </w:pPr>
      <w:r w:rsidRPr="00BB1AAF">
        <w:rPr>
          <w:sz w:val="26"/>
          <w:szCs w:val="26"/>
        </w:rPr>
        <w:t>После выступления нужно быть готовым к ответам на возникшие у аудитории вопросы.</w:t>
      </w:r>
    </w:p>
    <w:p w14:paraId="7BE5762C" w14:textId="2808EAE1" w:rsidR="00E14AF1" w:rsidRPr="00BB1AAF" w:rsidRDefault="00E14AF1" w:rsidP="00526517">
      <w:pPr>
        <w:pStyle w:val="3"/>
        <w:spacing w:before="0" w:line="240" w:lineRule="auto"/>
        <w:rPr>
          <w:rFonts w:ascii="Times New Roman" w:hAnsi="Times New Roman"/>
          <w:color w:val="auto"/>
          <w:sz w:val="26"/>
          <w:szCs w:val="26"/>
        </w:rPr>
      </w:pPr>
      <w:bookmarkStart w:id="14" w:name="_Toc354667574"/>
      <w:r w:rsidRPr="00BB1AAF">
        <w:rPr>
          <w:rFonts w:ascii="Times New Roman" w:hAnsi="Times New Roman"/>
          <w:color w:val="auto"/>
          <w:sz w:val="26"/>
          <w:szCs w:val="26"/>
        </w:rPr>
        <w:t>Методические рекомендации по выполнению реферата</w:t>
      </w:r>
      <w:bookmarkEnd w:id="7"/>
      <w:bookmarkEnd w:id="8"/>
      <w:bookmarkEnd w:id="14"/>
      <w:r w:rsidRPr="00BB1AAF">
        <w:rPr>
          <w:rFonts w:ascii="Times New Roman" w:hAnsi="Times New Roman"/>
          <w:color w:val="auto"/>
          <w:sz w:val="26"/>
          <w:szCs w:val="26"/>
        </w:rPr>
        <w:t xml:space="preserve"> на темы:</w:t>
      </w:r>
    </w:p>
    <w:p w14:paraId="2CF36A6D"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Устное народное творчество. Старинные песни. Баит.»</w:t>
      </w:r>
    </w:p>
    <w:p w14:paraId="11469591"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5BE49778" w14:textId="77777777" w:rsidR="00D97ADC" w:rsidRPr="00BB1AAF" w:rsidRDefault="00D97ADC" w:rsidP="00BB1AAF">
      <w:pPr>
        <w:spacing w:after="0" w:line="240" w:lineRule="auto"/>
        <w:rPr>
          <w:rFonts w:ascii="Times New Roman" w:hAnsi="Times New Roman" w:cs="Times New Roman"/>
          <w:bCs/>
          <w:sz w:val="26"/>
          <w:szCs w:val="26"/>
        </w:rPr>
      </w:pPr>
      <w:r w:rsidRPr="00BB1AAF">
        <w:rPr>
          <w:rFonts w:ascii="Times New Roman" w:eastAsia="Times New Roman" w:hAnsi="Times New Roman" w:cs="Times New Roman"/>
          <w:sz w:val="26"/>
          <w:szCs w:val="26"/>
        </w:rPr>
        <w:t xml:space="preserve">3. </w:t>
      </w:r>
      <w:r w:rsidRPr="00BB1AAF">
        <w:rPr>
          <w:rFonts w:ascii="Times New Roman" w:hAnsi="Times New Roman" w:cs="Times New Roman"/>
          <w:bCs/>
          <w:sz w:val="26"/>
          <w:szCs w:val="26"/>
        </w:rPr>
        <w:t>«Литература Золотоордынского периода»</w:t>
      </w:r>
    </w:p>
    <w:p w14:paraId="6B93AE7B"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4</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1B99A75C"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5.</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70B645DE"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6.</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1BA34080" w14:textId="77777777" w:rsidR="00D97ADC" w:rsidRPr="00BB1AAF" w:rsidRDefault="00D97ADC"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7.</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60EE22E0" w14:textId="77777777" w:rsidR="00D97ADC" w:rsidRPr="00BB1AAF" w:rsidRDefault="00D97ADC"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8.</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2ABCC3F1" w14:textId="77777777" w:rsidR="00D97ADC" w:rsidRPr="00BB1AAF" w:rsidRDefault="00D97ADC"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9.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26B5C2DA" w14:textId="77777777" w:rsidR="00E14AF1" w:rsidRPr="00BB1AAF" w:rsidRDefault="00E14AF1" w:rsidP="00BB1AAF">
      <w:pPr>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600F7EB" w14:textId="77777777" w:rsidR="00E14AF1" w:rsidRPr="00BB1AAF" w:rsidRDefault="00E14AF1" w:rsidP="00BB1AAF">
      <w:pPr>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Содержание реферата</w:t>
      </w:r>
    </w:p>
    <w:p w14:paraId="0E33BA3B" w14:textId="77777777" w:rsidR="00E14AF1" w:rsidRPr="00BB1AAF" w:rsidRDefault="00E14AF1" w:rsidP="00BB1AAF">
      <w:pPr>
        <w:shd w:val="clear" w:color="auto" w:fill="FFFFFF"/>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 xml:space="preserve">Реферат, как правило, должен содержать следующие </w:t>
      </w:r>
      <w:r w:rsidRPr="00BB1AAF">
        <w:rPr>
          <w:rFonts w:ascii="Times New Roman" w:hAnsi="Times New Roman" w:cs="Times New Roman"/>
          <w:bCs/>
          <w:iCs/>
          <w:sz w:val="26"/>
          <w:szCs w:val="26"/>
        </w:rPr>
        <w:t>структурные элементы</w:t>
      </w:r>
      <w:r w:rsidRPr="00BB1AAF">
        <w:rPr>
          <w:rFonts w:ascii="Times New Roman" w:hAnsi="Times New Roman" w:cs="Times New Roman"/>
          <w:sz w:val="26"/>
          <w:szCs w:val="26"/>
        </w:rPr>
        <w:t>:</w:t>
      </w:r>
    </w:p>
    <w:p w14:paraId="717C2453"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титульный лист;</w:t>
      </w:r>
    </w:p>
    <w:p w14:paraId="428A7B83"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содержание;</w:t>
      </w:r>
    </w:p>
    <w:p w14:paraId="55B13811"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введение;</w:t>
      </w:r>
    </w:p>
    <w:p w14:paraId="0AC0B819"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основная часть;</w:t>
      </w:r>
    </w:p>
    <w:p w14:paraId="1E635B58"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заключение;</w:t>
      </w:r>
    </w:p>
    <w:p w14:paraId="64B404A6"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lastRenderedPageBreak/>
        <w:t>список использованных источников;</w:t>
      </w:r>
    </w:p>
    <w:p w14:paraId="692351A8" w14:textId="77777777" w:rsidR="00E14AF1" w:rsidRPr="00BB1AAF" w:rsidRDefault="00E14AF1" w:rsidP="00BB1AAF">
      <w:pPr>
        <w:numPr>
          <w:ilvl w:val="0"/>
          <w:numId w:val="4"/>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BB1AAF">
        <w:rPr>
          <w:rFonts w:ascii="Times New Roman" w:hAnsi="Times New Roman" w:cs="Times New Roman"/>
          <w:sz w:val="26"/>
          <w:szCs w:val="26"/>
        </w:rPr>
        <w:t>приложения (при необходимости).</w:t>
      </w:r>
    </w:p>
    <w:p w14:paraId="0B0095D1" w14:textId="77777777" w:rsidR="00E73670" w:rsidRPr="00BB1AAF" w:rsidRDefault="00E14AF1" w:rsidP="00BB1AAF">
      <w:pPr>
        <w:pStyle w:val="a7"/>
        <w:spacing w:after="0"/>
        <w:ind w:left="0"/>
        <w:jc w:val="both"/>
        <w:rPr>
          <w:sz w:val="26"/>
          <w:szCs w:val="26"/>
        </w:rPr>
      </w:pPr>
      <w:r w:rsidRPr="00BB1AAF">
        <w:rPr>
          <w:sz w:val="26"/>
          <w:szCs w:val="26"/>
        </w:rPr>
        <w:t>Примерный объем в машинописных страницах составляющих реферата представлен в таблице.</w:t>
      </w:r>
    </w:p>
    <w:p w14:paraId="3080291A" w14:textId="77777777" w:rsidR="00E14AF1" w:rsidRPr="00BB1AAF" w:rsidRDefault="00E14AF1" w:rsidP="00BB1AAF">
      <w:pPr>
        <w:pStyle w:val="a7"/>
        <w:spacing w:after="0"/>
        <w:ind w:left="0"/>
        <w:jc w:val="center"/>
        <w:rPr>
          <w:sz w:val="26"/>
          <w:szCs w:val="26"/>
        </w:rPr>
      </w:pPr>
      <w:r w:rsidRPr="00BB1AA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BB1AAF" w14:paraId="584EBAE9"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B58A6F" w14:textId="77777777" w:rsidR="00E14AF1" w:rsidRPr="00BB1AAF" w:rsidRDefault="00E14AF1" w:rsidP="00BB1AAF">
            <w:pPr>
              <w:shd w:val="clear" w:color="auto" w:fill="FFFFFF"/>
              <w:spacing w:after="0" w:line="240" w:lineRule="auto"/>
              <w:jc w:val="both"/>
              <w:rPr>
                <w:rFonts w:ascii="Times New Roman" w:hAnsi="Times New Roman" w:cs="Times New Roman"/>
                <w:bCs/>
                <w:sz w:val="26"/>
                <w:szCs w:val="26"/>
              </w:rPr>
            </w:pPr>
            <w:r w:rsidRPr="00BB1AAF">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28CA2CF" w14:textId="77777777" w:rsidR="00E14AF1" w:rsidRPr="00BB1AAF" w:rsidRDefault="00E14AF1" w:rsidP="00BB1AAF">
            <w:pPr>
              <w:pStyle w:val="9"/>
              <w:spacing w:before="0" w:line="240" w:lineRule="auto"/>
              <w:jc w:val="both"/>
              <w:rPr>
                <w:rFonts w:ascii="Times New Roman" w:hAnsi="Times New Roman"/>
                <w:i w:val="0"/>
                <w:color w:val="auto"/>
                <w:sz w:val="26"/>
                <w:szCs w:val="26"/>
              </w:rPr>
            </w:pPr>
            <w:r w:rsidRPr="00BB1AAF">
              <w:rPr>
                <w:rFonts w:ascii="Times New Roman" w:hAnsi="Times New Roman"/>
                <w:i w:val="0"/>
                <w:color w:val="auto"/>
                <w:sz w:val="26"/>
                <w:szCs w:val="26"/>
              </w:rPr>
              <w:t>Количество страниц</w:t>
            </w:r>
          </w:p>
        </w:tc>
      </w:tr>
      <w:tr w:rsidR="00E14AF1" w:rsidRPr="00BB1AAF" w14:paraId="5DF87DDD"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656312"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F968EFE"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w:t>
            </w:r>
          </w:p>
        </w:tc>
      </w:tr>
      <w:tr w:rsidR="00E14AF1" w:rsidRPr="00BB1AAF" w14:paraId="6113FE15"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016E17"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EE923EC"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w:t>
            </w:r>
          </w:p>
        </w:tc>
      </w:tr>
      <w:tr w:rsidR="00E14AF1" w:rsidRPr="00BB1AAF" w14:paraId="7FD19671"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07544D" w14:textId="77777777" w:rsidR="00E14AF1" w:rsidRPr="00BB1AAF" w:rsidRDefault="00E14AF1" w:rsidP="00BB1AAF">
            <w:pPr>
              <w:pStyle w:val="6"/>
              <w:spacing w:before="0" w:line="240" w:lineRule="auto"/>
              <w:jc w:val="both"/>
              <w:rPr>
                <w:rFonts w:ascii="Times New Roman" w:hAnsi="Times New Roman"/>
                <w:b/>
                <w:color w:val="auto"/>
                <w:sz w:val="26"/>
                <w:szCs w:val="26"/>
              </w:rPr>
            </w:pPr>
            <w:r w:rsidRPr="00BB1AAF">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F3A04A9"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2</w:t>
            </w:r>
          </w:p>
        </w:tc>
      </w:tr>
      <w:tr w:rsidR="00E14AF1" w:rsidRPr="00BB1AAF" w14:paraId="74C8E450"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855F18"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59DE0E0"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15-20</w:t>
            </w:r>
          </w:p>
        </w:tc>
      </w:tr>
      <w:tr w:rsidR="00E14AF1" w:rsidRPr="00BB1AAF" w14:paraId="6010FF7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EBC354"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4B14781"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1-2</w:t>
            </w:r>
          </w:p>
        </w:tc>
      </w:tr>
      <w:tr w:rsidR="00E14AF1" w:rsidRPr="00BB1AAF" w14:paraId="36E6DBBB"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25961C"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7FC58C8"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1-2</w:t>
            </w:r>
          </w:p>
        </w:tc>
      </w:tr>
      <w:tr w:rsidR="00E14AF1" w:rsidRPr="00BB1AAF" w14:paraId="081F76B8" w14:textId="77777777"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885E10"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78D7070" w14:textId="77777777" w:rsidR="00E14AF1" w:rsidRPr="00BB1AAF" w:rsidRDefault="00E14AF1" w:rsidP="00BB1AAF">
            <w:pPr>
              <w:shd w:val="clear" w:color="auto" w:fill="FFFFFF"/>
              <w:spacing w:after="0" w:line="240" w:lineRule="auto"/>
              <w:jc w:val="both"/>
              <w:rPr>
                <w:rFonts w:ascii="Times New Roman" w:hAnsi="Times New Roman" w:cs="Times New Roman"/>
                <w:sz w:val="26"/>
                <w:szCs w:val="26"/>
              </w:rPr>
            </w:pPr>
            <w:r w:rsidRPr="00BB1AAF">
              <w:rPr>
                <w:rFonts w:ascii="Times New Roman" w:hAnsi="Times New Roman" w:cs="Times New Roman"/>
                <w:sz w:val="26"/>
                <w:szCs w:val="26"/>
              </w:rPr>
              <w:t>Без ограничений</w:t>
            </w:r>
          </w:p>
        </w:tc>
      </w:tr>
    </w:tbl>
    <w:p w14:paraId="3A1A3867" w14:textId="77777777" w:rsidR="00E14AF1" w:rsidRPr="00BB1AAF" w:rsidRDefault="00E14AF1" w:rsidP="00BB1AAF">
      <w:pPr>
        <w:shd w:val="clear" w:color="auto" w:fill="FFFFFF"/>
        <w:tabs>
          <w:tab w:val="left" w:pos="0"/>
        </w:tabs>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AF28CCE" w14:textId="77777777" w:rsidR="00E14AF1" w:rsidRPr="00BB1AAF" w:rsidRDefault="00E14AF1" w:rsidP="00BB1AAF">
      <w:pPr>
        <w:pStyle w:val="2"/>
        <w:spacing w:after="0" w:line="240" w:lineRule="auto"/>
        <w:ind w:left="0" w:firstLine="709"/>
        <w:jc w:val="both"/>
        <w:rPr>
          <w:sz w:val="26"/>
          <w:szCs w:val="26"/>
        </w:rPr>
      </w:pPr>
      <w:r w:rsidRPr="00BB1AAF">
        <w:rPr>
          <w:sz w:val="26"/>
          <w:szCs w:val="26"/>
        </w:rPr>
        <w:t xml:space="preserve">Во введении дается общая характеристика реферата: </w:t>
      </w:r>
    </w:p>
    <w:p w14:paraId="661075F4"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 xml:space="preserve">обосновывается актуальность выбранной темы; </w:t>
      </w:r>
    </w:p>
    <w:p w14:paraId="2089F78C"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 xml:space="preserve">определяется цель работы и задачи, подлежащие решению для её достижения; </w:t>
      </w:r>
    </w:p>
    <w:p w14:paraId="67EA6A88"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описываются объект и предмет исследования, информационная база исследования;</w:t>
      </w:r>
    </w:p>
    <w:p w14:paraId="2705D7D9" w14:textId="77777777" w:rsidR="00E14AF1" w:rsidRPr="00BB1AAF" w:rsidRDefault="00E14AF1" w:rsidP="00BB1AAF">
      <w:pPr>
        <w:pStyle w:val="2"/>
        <w:numPr>
          <w:ilvl w:val="0"/>
          <w:numId w:val="11"/>
        </w:numPr>
        <w:spacing w:after="0" w:line="240" w:lineRule="auto"/>
        <w:ind w:left="0" w:firstLine="709"/>
        <w:jc w:val="both"/>
        <w:rPr>
          <w:sz w:val="26"/>
          <w:szCs w:val="26"/>
        </w:rPr>
      </w:pPr>
      <w:r w:rsidRPr="00BB1AAF">
        <w:rPr>
          <w:sz w:val="26"/>
          <w:szCs w:val="26"/>
        </w:rPr>
        <w:t>кратко характеризуется структура реферата по главам.</w:t>
      </w:r>
    </w:p>
    <w:p w14:paraId="26365DA6" w14:textId="77777777" w:rsidR="00E14AF1" w:rsidRPr="00BB1AAF" w:rsidRDefault="00E14AF1" w:rsidP="00BB1AAF">
      <w:pPr>
        <w:shd w:val="clear" w:color="auto" w:fill="FFFFFF"/>
        <w:tabs>
          <w:tab w:val="left" w:pos="0"/>
        </w:tabs>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EB37D87"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6E35DD1"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B92D020"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A47341E"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8A72A3B"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00BF04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50D9B47" w14:textId="77777777" w:rsidR="00E14AF1" w:rsidRPr="00BB1AAF" w:rsidRDefault="00E14AF1" w:rsidP="00526517">
      <w:pPr>
        <w:spacing w:after="0" w:line="240" w:lineRule="auto"/>
        <w:jc w:val="both"/>
        <w:rPr>
          <w:rFonts w:ascii="Times New Roman" w:hAnsi="Times New Roman" w:cs="Times New Roman"/>
          <w:b/>
          <w:sz w:val="26"/>
          <w:szCs w:val="26"/>
        </w:rPr>
      </w:pPr>
      <w:r w:rsidRPr="00BB1AAF">
        <w:rPr>
          <w:rFonts w:ascii="Times New Roman" w:hAnsi="Times New Roman" w:cs="Times New Roman"/>
          <w:b/>
          <w:bCs/>
          <w:sz w:val="26"/>
          <w:szCs w:val="26"/>
        </w:rPr>
        <w:t xml:space="preserve">Оформление </w:t>
      </w:r>
      <w:r w:rsidRPr="00BB1AAF">
        <w:rPr>
          <w:rFonts w:ascii="Times New Roman" w:hAnsi="Times New Roman" w:cs="Times New Roman"/>
          <w:b/>
          <w:sz w:val="26"/>
          <w:szCs w:val="26"/>
        </w:rPr>
        <w:t>реферата</w:t>
      </w:r>
    </w:p>
    <w:p w14:paraId="760AB135" w14:textId="77777777" w:rsidR="00E14AF1" w:rsidRPr="00BB1AAF" w:rsidRDefault="00E14AF1" w:rsidP="00BB1AAF">
      <w:pPr>
        <w:shd w:val="clear" w:color="auto" w:fill="FFFFFF"/>
        <w:tabs>
          <w:tab w:val="left" w:pos="360"/>
        </w:tabs>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33D23DC"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на одной стороне листа белой бумаги формата А-4 </w:t>
      </w:r>
    </w:p>
    <w:p w14:paraId="2B956E17"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размер шрифта-12; </w:t>
      </w:r>
      <w:r w:rsidRPr="00BB1AAF">
        <w:rPr>
          <w:rFonts w:ascii="Times New Roman" w:hAnsi="Times New Roman" w:cs="Times New Roman"/>
          <w:sz w:val="26"/>
          <w:szCs w:val="26"/>
          <w:lang w:val="en-US"/>
        </w:rPr>
        <w:t>Times</w:t>
      </w:r>
      <w:r w:rsidRPr="00BB1AAF">
        <w:rPr>
          <w:rFonts w:ascii="Times New Roman" w:hAnsi="Times New Roman" w:cs="Times New Roman"/>
          <w:sz w:val="26"/>
          <w:szCs w:val="26"/>
        </w:rPr>
        <w:t xml:space="preserve"> </w:t>
      </w:r>
      <w:r w:rsidRPr="00BB1AAF">
        <w:rPr>
          <w:rFonts w:ascii="Times New Roman" w:hAnsi="Times New Roman" w:cs="Times New Roman"/>
          <w:sz w:val="26"/>
          <w:szCs w:val="26"/>
          <w:lang w:val="en-US"/>
        </w:rPr>
        <w:t>New</w:t>
      </w:r>
      <w:r w:rsidRPr="00BB1AAF">
        <w:rPr>
          <w:rFonts w:ascii="Times New Roman" w:hAnsi="Times New Roman" w:cs="Times New Roman"/>
          <w:sz w:val="26"/>
          <w:szCs w:val="26"/>
        </w:rPr>
        <w:t xml:space="preserve"> </w:t>
      </w:r>
      <w:r w:rsidRPr="00BB1AAF">
        <w:rPr>
          <w:rFonts w:ascii="Times New Roman" w:hAnsi="Times New Roman" w:cs="Times New Roman"/>
          <w:sz w:val="26"/>
          <w:szCs w:val="26"/>
          <w:lang w:val="en-US"/>
        </w:rPr>
        <w:t>Roman</w:t>
      </w:r>
      <w:r w:rsidRPr="00BB1AAF">
        <w:rPr>
          <w:rFonts w:ascii="Times New Roman" w:hAnsi="Times New Roman" w:cs="Times New Roman"/>
          <w:sz w:val="26"/>
          <w:szCs w:val="26"/>
        </w:rPr>
        <w:t>, цвет - черный</w:t>
      </w:r>
    </w:p>
    <w:p w14:paraId="1EAD208E"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междустрочный интервал - одинарный</w:t>
      </w:r>
    </w:p>
    <w:p w14:paraId="72C6A3E7"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B1AAF">
          <w:rPr>
            <w:rFonts w:ascii="Times New Roman" w:hAnsi="Times New Roman" w:cs="Times New Roman"/>
            <w:sz w:val="26"/>
            <w:szCs w:val="26"/>
          </w:rPr>
          <w:t>2 см</w:t>
        </w:r>
      </w:smartTag>
      <w:r w:rsidRPr="00BB1AAF">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B1AAF">
          <w:rPr>
            <w:rFonts w:ascii="Times New Roman" w:hAnsi="Times New Roman" w:cs="Times New Roman"/>
            <w:sz w:val="26"/>
            <w:szCs w:val="26"/>
          </w:rPr>
          <w:t>1 см</w:t>
        </w:r>
      </w:smartTag>
      <w:r w:rsidRPr="00BB1AAF">
        <w:rPr>
          <w:rFonts w:ascii="Times New Roman" w:hAnsi="Times New Roman" w:cs="Times New Roman"/>
          <w:sz w:val="26"/>
          <w:szCs w:val="26"/>
        </w:rPr>
        <w:t>, верхнего-2см, нижнего-2см.</w:t>
      </w:r>
    </w:p>
    <w:p w14:paraId="498AB739"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отформатировано по ширине листа </w:t>
      </w:r>
    </w:p>
    <w:p w14:paraId="69A3EB88"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на первой странице необходимо изложить план (содержание) работы.</w:t>
      </w:r>
    </w:p>
    <w:p w14:paraId="508FBAD7"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 в конце работы необходимо указать источники использованной  литературы</w:t>
      </w:r>
    </w:p>
    <w:p w14:paraId="34FF9C4E" w14:textId="77777777" w:rsidR="00E14AF1" w:rsidRPr="00BB1AAF" w:rsidRDefault="00E14AF1" w:rsidP="00BB1AAF">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нумерация страниц текста -</w:t>
      </w:r>
    </w:p>
    <w:p w14:paraId="4D1C19C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A15BF09" w14:textId="77777777" w:rsidR="00E14AF1" w:rsidRPr="00BB1AAF" w:rsidRDefault="00E14AF1" w:rsidP="00BB1AAF">
      <w:pPr>
        <w:numPr>
          <w:ilvl w:val="0"/>
          <w:numId w:val="5"/>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законодательные и нормативно-методические документы и материалы;</w:t>
      </w:r>
    </w:p>
    <w:p w14:paraId="3F4E8AA5" w14:textId="77777777" w:rsidR="00E14AF1" w:rsidRPr="00BB1AAF" w:rsidRDefault="00E14AF1" w:rsidP="00BB1AAF">
      <w:pPr>
        <w:numPr>
          <w:ilvl w:val="0"/>
          <w:numId w:val="5"/>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4329B5A1" w14:textId="77777777" w:rsidR="00E14AF1" w:rsidRPr="00BB1AAF" w:rsidRDefault="00E14AF1" w:rsidP="00BB1AAF">
      <w:pPr>
        <w:numPr>
          <w:ilvl w:val="0"/>
          <w:numId w:val="5"/>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3229CB9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08741B21" w14:textId="77777777" w:rsidR="00E14AF1" w:rsidRPr="00BB1AAF" w:rsidRDefault="00E14AF1" w:rsidP="00BB1AAF">
      <w:pPr>
        <w:spacing w:after="0" w:line="240" w:lineRule="auto"/>
        <w:ind w:firstLine="709"/>
        <w:jc w:val="both"/>
        <w:rPr>
          <w:rFonts w:ascii="Times New Roman" w:hAnsi="Times New Roman" w:cs="Times New Roman"/>
          <w:iCs/>
          <w:sz w:val="26"/>
          <w:szCs w:val="26"/>
        </w:rPr>
      </w:pPr>
      <w:r w:rsidRPr="00BB1AAF">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B1AAF">
        <w:rPr>
          <w:rFonts w:ascii="Times New Roman" w:hAnsi="Times New Roman" w:cs="Times New Roman"/>
          <w:iCs/>
          <w:sz w:val="26"/>
          <w:szCs w:val="26"/>
        </w:rPr>
        <w:t>.</w:t>
      </w:r>
    </w:p>
    <w:p w14:paraId="69416819"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D43803F"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19B9958"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Приложения следует нумеровать порядковой нумерацией арабскими цифрами.</w:t>
      </w:r>
    </w:p>
    <w:p w14:paraId="7956C877" w14:textId="77777777" w:rsidR="00E14AF1" w:rsidRPr="00BB1AAF" w:rsidRDefault="00E14AF1" w:rsidP="00BB1AAF">
      <w:pPr>
        <w:shd w:val="clear" w:color="auto" w:fill="FFFFFF"/>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1155750B" w14:textId="77777777" w:rsidR="00E14AF1" w:rsidRPr="00BB1AAF" w:rsidRDefault="00E14AF1" w:rsidP="00BB1AAF">
      <w:pPr>
        <w:spacing w:after="0" w:line="240" w:lineRule="auto"/>
        <w:ind w:firstLine="709"/>
        <w:jc w:val="both"/>
        <w:rPr>
          <w:rFonts w:ascii="Times New Roman" w:hAnsi="Times New Roman" w:cs="Times New Roman"/>
          <w:bCs/>
          <w:sz w:val="26"/>
          <w:szCs w:val="26"/>
        </w:rPr>
      </w:pPr>
      <w:r w:rsidRPr="00BB1AAF">
        <w:rPr>
          <w:rFonts w:ascii="Times New Roman" w:hAnsi="Times New Roman" w:cs="Times New Roman"/>
          <w:bCs/>
          <w:sz w:val="26"/>
          <w:szCs w:val="26"/>
        </w:rPr>
        <w:t xml:space="preserve">Критерии оценки </w:t>
      </w:r>
      <w:r w:rsidRPr="00BB1AAF">
        <w:rPr>
          <w:rFonts w:ascii="Times New Roman" w:hAnsi="Times New Roman" w:cs="Times New Roman"/>
          <w:sz w:val="26"/>
          <w:szCs w:val="26"/>
        </w:rPr>
        <w:t>реферата</w:t>
      </w:r>
    </w:p>
    <w:p w14:paraId="1677EB8F"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Срок сдачи готового реферата определяется утвержденным графиком.</w:t>
      </w:r>
    </w:p>
    <w:p w14:paraId="11948825"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37B9F4" w14:textId="0CE0F40F" w:rsidR="00E14AF1" w:rsidRPr="00BB1AAF" w:rsidRDefault="00E14AF1" w:rsidP="00526517">
      <w:pPr>
        <w:pStyle w:val="3"/>
        <w:spacing w:before="0" w:line="240" w:lineRule="auto"/>
        <w:rPr>
          <w:rFonts w:ascii="Times New Roman" w:hAnsi="Times New Roman"/>
          <w:color w:val="auto"/>
          <w:sz w:val="26"/>
          <w:szCs w:val="26"/>
        </w:rPr>
      </w:pPr>
      <w:bookmarkStart w:id="15" w:name="_Toc341102556"/>
      <w:bookmarkStart w:id="16" w:name="_Toc341106314"/>
      <w:bookmarkStart w:id="17" w:name="_Toc354667575"/>
      <w:r w:rsidRPr="00BB1AAF">
        <w:rPr>
          <w:rFonts w:ascii="Times New Roman" w:hAnsi="Times New Roman"/>
          <w:color w:val="auto"/>
          <w:sz w:val="26"/>
          <w:szCs w:val="26"/>
        </w:rPr>
        <w:t>Методические рекомендации по подготовке презентации</w:t>
      </w:r>
      <w:bookmarkEnd w:id="15"/>
      <w:bookmarkEnd w:id="16"/>
      <w:bookmarkEnd w:id="17"/>
      <w:r w:rsidRPr="00BB1AAF">
        <w:rPr>
          <w:rFonts w:ascii="Times New Roman" w:hAnsi="Times New Roman"/>
          <w:color w:val="auto"/>
          <w:sz w:val="26"/>
          <w:szCs w:val="26"/>
        </w:rPr>
        <w:t xml:space="preserve"> на темы:</w:t>
      </w:r>
    </w:p>
    <w:p w14:paraId="16E57632"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Устное народное творчество. Старинные песни. Баит.»</w:t>
      </w:r>
    </w:p>
    <w:p w14:paraId="7BF42A9C"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6113A9B1"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3.</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lang w:val="tt-RU"/>
        </w:rPr>
        <w:t xml:space="preserve">Поэзия </w:t>
      </w:r>
      <w:r w:rsidRPr="00BB1AAF">
        <w:rPr>
          <w:rFonts w:ascii="Times New Roman" w:eastAsia="Times New Roman" w:hAnsi="Times New Roman" w:cs="Times New Roman"/>
          <w:sz w:val="26"/>
          <w:szCs w:val="26"/>
        </w:rPr>
        <w:t>начала XXв.»</w:t>
      </w:r>
    </w:p>
    <w:p w14:paraId="4A61D16D" w14:textId="77777777" w:rsidR="00E73670" w:rsidRPr="00BB1AAF" w:rsidRDefault="00E73670"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4.</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Литература периода Великой Отечественной войны (1941-1945).</w:t>
      </w:r>
      <w:r w:rsidRPr="00BB1AAF">
        <w:rPr>
          <w:rFonts w:ascii="Times New Roman" w:hAnsi="Times New Roman" w:cs="Times New Roman"/>
          <w:sz w:val="26"/>
          <w:szCs w:val="26"/>
        </w:rPr>
        <w:t>»</w:t>
      </w:r>
    </w:p>
    <w:p w14:paraId="25AC328B" w14:textId="77777777" w:rsidR="00E73670" w:rsidRPr="00BB1AAF" w:rsidRDefault="00E73670" w:rsidP="00BB1AAF">
      <w:pPr>
        <w:spacing w:after="0" w:line="240" w:lineRule="auto"/>
        <w:rPr>
          <w:rFonts w:ascii="Times New Roman" w:eastAsia="Times New Roman" w:hAnsi="Times New Roman" w:cs="Times New Roman"/>
          <w:bCs/>
          <w:sz w:val="26"/>
          <w:szCs w:val="26"/>
          <w:lang w:val="tt-RU"/>
        </w:rPr>
      </w:pPr>
      <w:r w:rsidRPr="00BB1AAF">
        <w:rPr>
          <w:rFonts w:ascii="Times New Roman" w:eastAsia="Times New Roman" w:hAnsi="Times New Roman" w:cs="Times New Roman"/>
          <w:sz w:val="26"/>
          <w:szCs w:val="26"/>
        </w:rPr>
        <w:t>5.</w:t>
      </w:r>
      <w:r w:rsidRPr="00BB1AAF">
        <w:rPr>
          <w:rFonts w:ascii="Times New Roman" w:hAnsi="Times New Roman" w:cs="Times New Roman"/>
          <w:sz w:val="26"/>
          <w:szCs w:val="26"/>
        </w:rPr>
        <w:t xml:space="preserve"> «</w:t>
      </w:r>
      <w:r w:rsidRPr="00BB1AAF">
        <w:rPr>
          <w:rFonts w:ascii="Times New Roman" w:eastAsia="Times New Roman" w:hAnsi="Times New Roman" w:cs="Times New Roman"/>
          <w:bCs/>
          <w:sz w:val="26"/>
          <w:szCs w:val="26"/>
          <w:lang w:val="tt-RU"/>
        </w:rPr>
        <w:t xml:space="preserve">Проза, </w:t>
      </w:r>
      <w:r w:rsidRPr="00BB1AAF">
        <w:rPr>
          <w:rFonts w:ascii="Times New Roman" w:eastAsia="Times New Roman" w:hAnsi="Times New Roman" w:cs="Times New Roman"/>
          <w:sz w:val="26"/>
          <w:szCs w:val="26"/>
        </w:rPr>
        <w:t>драматургия</w:t>
      </w:r>
      <w:r w:rsidRPr="00BB1AAF">
        <w:rPr>
          <w:rFonts w:ascii="Times New Roman" w:eastAsia="Times New Roman" w:hAnsi="Times New Roman" w:cs="Times New Roman"/>
          <w:bCs/>
          <w:sz w:val="26"/>
          <w:szCs w:val="26"/>
          <w:lang w:val="tt-RU"/>
        </w:rPr>
        <w:t xml:space="preserve"> начала ХХ века.”</w:t>
      </w:r>
    </w:p>
    <w:p w14:paraId="5A1BC035" w14:textId="77777777" w:rsidR="00E73670" w:rsidRPr="00BB1AAF" w:rsidRDefault="00E73670" w:rsidP="00BB1AAF">
      <w:pPr>
        <w:spacing w:after="0" w:line="240" w:lineRule="auto"/>
        <w:rPr>
          <w:rFonts w:ascii="Times New Roman" w:hAnsi="Times New Roman" w:cs="Times New Roman"/>
          <w:bCs/>
          <w:sz w:val="26"/>
          <w:szCs w:val="26"/>
        </w:rPr>
      </w:pPr>
      <w:r w:rsidRPr="00BB1AAF">
        <w:rPr>
          <w:rFonts w:ascii="Times New Roman" w:hAnsi="Times New Roman" w:cs="Times New Roman"/>
          <w:sz w:val="26"/>
          <w:szCs w:val="26"/>
        </w:rPr>
        <w:t>6. «</w:t>
      </w:r>
      <w:r w:rsidRPr="00BB1AAF">
        <w:rPr>
          <w:rFonts w:ascii="Times New Roman" w:eastAsia="Times New Roman" w:hAnsi="Times New Roman" w:cs="Times New Roman"/>
          <w:sz w:val="26"/>
          <w:szCs w:val="26"/>
        </w:rPr>
        <w:t xml:space="preserve">Современная татарская поэзия, проза </w:t>
      </w:r>
      <w:r w:rsidRPr="00BB1AAF">
        <w:rPr>
          <w:rFonts w:ascii="Times New Roman" w:hAnsi="Times New Roman" w:cs="Times New Roman"/>
          <w:sz w:val="26"/>
          <w:szCs w:val="26"/>
        </w:rPr>
        <w:t>»</w:t>
      </w:r>
    </w:p>
    <w:p w14:paraId="75A9968E" w14:textId="77777777" w:rsidR="00E73670" w:rsidRPr="00BB1AAF" w:rsidRDefault="00E73670" w:rsidP="00BB1AAF">
      <w:pPr>
        <w:pStyle w:val="3f3f3f3f3f3f3f3f3f3f3f3f3f2"/>
        <w:ind w:firstLine="709"/>
        <w:rPr>
          <w:sz w:val="26"/>
          <w:szCs w:val="26"/>
        </w:rPr>
      </w:pPr>
    </w:p>
    <w:p w14:paraId="0601B59C" w14:textId="77777777" w:rsidR="00E14AF1" w:rsidRPr="00BB1AAF" w:rsidRDefault="00E14AF1" w:rsidP="00BB1AAF">
      <w:pPr>
        <w:pStyle w:val="3f3f3f3f3f3f3f3f3f3f3f3f3f2"/>
        <w:ind w:firstLine="709"/>
        <w:rPr>
          <w:sz w:val="26"/>
          <w:szCs w:val="26"/>
        </w:rPr>
      </w:pPr>
      <w:r w:rsidRPr="00BB1AA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A0C411"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48E81F6"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1 стратегия</w:t>
      </w:r>
      <w:r w:rsidRPr="00BB1AAF">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A1CA6A3"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объем текста на слайде – не больше 7 строк;</w:t>
      </w:r>
    </w:p>
    <w:p w14:paraId="3831A71D"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маркированный/нумерованный список содержит не более 7 элементов;</w:t>
      </w:r>
    </w:p>
    <w:p w14:paraId="63E4CC97"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B899A84" w14:textId="77777777" w:rsidR="00E14AF1" w:rsidRPr="00BB1AAF" w:rsidRDefault="00E14AF1" w:rsidP="00BB1AAF">
      <w:pPr>
        <w:numPr>
          <w:ilvl w:val="0"/>
          <w:numId w:val="8"/>
        </w:numPr>
        <w:snapToGrid w:val="0"/>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значимая информация выделяется с помощью цвета, кегля, эффектов анимации.</w:t>
      </w:r>
    </w:p>
    <w:p w14:paraId="48F995BD"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9F2610F"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u w:val="single"/>
        </w:rPr>
        <w:t>2 стратегия</w:t>
      </w:r>
      <w:r w:rsidRPr="00BB1AAF">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282376B" w14:textId="77777777" w:rsidR="00E14AF1" w:rsidRPr="00BB1AAF" w:rsidRDefault="00E14AF1" w:rsidP="00BB1AAF">
      <w:pPr>
        <w:pStyle w:val="ac"/>
        <w:numPr>
          <w:ilvl w:val="0"/>
          <w:numId w:val="9"/>
        </w:numPr>
        <w:spacing w:before="0" w:beforeAutospacing="0" w:after="0" w:afterAutospacing="0"/>
        <w:ind w:left="0" w:firstLine="709"/>
        <w:jc w:val="both"/>
        <w:rPr>
          <w:sz w:val="26"/>
          <w:szCs w:val="26"/>
        </w:rPr>
      </w:pPr>
      <w:r w:rsidRPr="00BB1AAF">
        <w:rPr>
          <w:sz w:val="26"/>
          <w:szCs w:val="26"/>
        </w:rPr>
        <w:t>выбранные средства визуализации информации (таблицы, схемы, графики и т. д.) соответствуют содержанию;</w:t>
      </w:r>
    </w:p>
    <w:p w14:paraId="6894DBD6" w14:textId="77777777" w:rsidR="00E14AF1" w:rsidRPr="00BB1AAF" w:rsidRDefault="00E14AF1" w:rsidP="00BB1AAF">
      <w:pPr>
        <w:pStyle w:val="ac"/>
        <w:numPr>
          <w:ilvl w:val="0"/>
          <w:numId w:val="9"/>
        </w:numPr>
        <w:spacing w:before="0" w:beforeAutospacing="0" w:after="0" w:afterAutospacing="0"/>
        <w:ind w:left="0" w:firstLine="709"/>
        <w:jc w:val="both"/>
        <w:rPr>
          <w:sz w:val="26"/>
          <w:szCs w:val="26"/>
        </w:rPr>
      </w:pPr>
      <w:r w:rsidRPr="00BB1AA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w:t>
      </w:r>
      <w:r w:rsidRPr="00BB1AAF">
        <w:rPr>
          <w:sz w:val="26"/>
          <w:szCs w:val="26"/>
        </w:rPr>
        <w:lastRenderedPageBreak/>
        <w:t xml:space="preserve">заинтересован вчитываться  в текст на ваших слайдах и всматриваться в мелкие иллюстрации); </w:t>
      </w:r>
    </w:p>
    <w:p w14:paraId="31C2840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B1AAF">
        <w:rPr>
          <w:rFonts w:ascii="Times New Roman" w:hAnsi="Times New Roman" w:cs="Times New Roman"/>
          <w:sz w:val="26"/>
          <w:szCs w:val="26"/>
        </w:rPr>
        <w:t>Наиболее важная информация должна располагаться в центре экрана.</w:t>
      </w:r>
    </w:p>
    <w:p w14:paraId="0E4FA782" w14:textId="77777777" w:rsidR="00E14AF1" w:rsidRPr="00BB1AAF" w:rsidRDefault="00E14AF1" w:rsidP="00BB1AAF">
      <w:pPr>
        <w:pStyle w:val="ac"/>
        <w:spacing w:before="0" w:beforeAutospacing="0" w:after="0" w:afterAutospacing="0"/>
        <w:ind w:firstLine="709"/>
        <w:jc w:val="both"/>
        <w:rPr>
          <w:sz w:val="26"/>
          <w:szCs w:val="26"/>
        </w:rPr>
      </w:pPr>
      <w:r w:rsidRPr="00BB1AA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B1AAF">
        <w:rPr>
          <w:i/>
          <w:sz w:val="26"/>
          <w:szCs w:val="26"/>
        </w:rPr>
        <w:t>вспомогательный</w:t>
      </w:r>
      <w:r w:rsidRPr="00BB1AAF">
        <w:rPr>
          <w:sz w:val="26"/>
          <w:szCs w:val="26"/>
        </w:rPr>
        <w:t xml:space="preserve"> материал, но я его хочу пропустить, чтобы не перегружать выступление подробностями». Правда, такой прием делать в </w:t>
      </w:r>
      <w:r w:rsidRPr="00BB1AAF">
        <w:rPr>
          <w:i/>
          <w:sz w:val="26"/>
          <w:szCs w:val="26"/>
        </w:rPr>
        <w:t>начале</w:t>
      </w:r>
      <w:r w:rsidRPr="00BB1AAF">
        <w:rPr>
          <w:sz w:val="26"/>
          <w:szCs w:val="26"/>
        </w:rPr>
        <w:t xml:space="preserve"> и в </w:t>
      </w:r>
      <w:r w:rsidRPr="00BB1AAF">
        <w:rPr>
          <w:i/>
          <w:sz w:val="26"/>
          <w:szCs w:val="26"/>
        </w:rPr>
        <w:t>конце</w:t>
      </w:r>
      <w:r w:rsidRPr="00BB1AAF">
        <w:rPr>
          <w:sz w:val="26"/>
          <w:szCs w:val="26"/>
        </w:rPr>
        <w:t xml:space="preserve"> презентации – рискованно, оптимальный вариант – в середине выступления.</w:t>
      </w:r>
    </w:p>
    <w:p w14:paraId="20D9EB17" w14:textId="77777777" w:rsidR="00E14AF1" w:rsidRPr="00BB1AAF" w:rsidRDefault="00E14AF1" w:rsidP="00BB1AAF">
      <w:pPr>
        <w:pStyle w:val="ac"/>
        <w:spacing w:before="0" w:beforeAutospacing="0" w:after="0" w:afterAutospacing="0"/>
        <w:ind w:firstLine="709"/>
        <w:jc w:val="both"/>
        <w:rPr>
          <w:sz w:val="26"/>
          <w:szCs w:val="26"/>
        </w:rPr>
      </w:pPr>
      <w:r w:rsidRPr="00BB1AA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1C820F" w14:textId="77777777" w:rsidR="00E14AF1" w:rsidRPr="00BB1AAF" w:rsidRDefault="00E14AF1" w:rsidP="00BB1AAF">
      <w:pPr>
        <w:pStyle w:val="ac"/>
        <w:spacing w:before="0" w:beforeAutospacing="0" w:after="0" w:afterAutospacing="0"/>
        <w:ind w:firstLine="709"/>
        <w:jc w:val="both"/>
        <w:rPr>
          <w:sz w:val="26"/>
          <w:szCs w:val="26"/>
        </w:rPr>
      </w:pPr>
      <w:r w:rsidRPr="00BB1AAF">
        <w:rPr>
          <w:sz w:val="26"/>
          <w:szCs w:val="26"/>
        </w:rPr>
        <w:t xml:space="preserve">Особо тщательно необходимо отнестись к </w:t>
      </w:r>
      <w:r w:rsidRPr="00BB1AAF">
        <w:rPr>
          <w:b/>
          <w:i/>
          <w:sz w:val="26"/>
          <w:szCs w:val="26"/>
        </w:rPr>
        <w:t>оформлению презентации</w:t>
      </w:r>
      <w:r w:rsidRPr="00BB1AA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7B655D6"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B1AAF">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B1AAF">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907CB29"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B1AAF">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B1AAF">
          <w:rPr>
            <w:rFonts w:ascii="Times New Roman" w:hAnsi="Times New Roman" w:cs="Times New Roman"/>
            <w:color w:val="000000"/>
            <w:sz w:val="26"/>
            <w:szCs w:val="26"/>
          </w:rPr>
          <w:t>1 см</w:t>
        </w:r>
      </w:smartTag>
      <w:r w:rsidRPr="00BB1AAF">
        <w:rPr>
          <w:rFonts w:ascii="Times New Roman" w:hAnsi="Times New Roman" w:cs="Times New Roman"/>
          <w:color w:val="000000"/>
          <w:sz w:val="26"/>
          <w:szCs w:val="26"/>
        </w:rPr>
        <w:t xml:space="preserve"> с каждой стороны. </w:t>
      </w:r>
      <w:r w:rsidRPr="00BB1AAF">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B09A443"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r w:rsidRPr="00BB1AAF">
        <w:rPr>
          <w:rFonts w:ascii="Times New Roman" w:hAnsi="Times New Roman" w:cs="Times New Roman"/>
          <w:sz w:val="26"/>
          <w:szCs w:val="26"/>
          <w:lang w:val="en-US"/>
        </w:rPr>
        <w:t>MSExcel</w:t>
      </w:r>
      <w:r w:rsidRPr="00BB1AAF">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B1AAF">
        <w:rPr>
          <w:rFonts w:ascii="Times New Roman" w:hAnsi="Times New Roman" w:cs="Times New Roman"/>
          <w:sz w:val="26"/>
          <w:szCs w:val="26"/>
          <w:lang w:val="en-US"/>
        </w:rPr>
        <w:t>MSOffice</w:t>
      </w:r>
      <w:r w:rsidRPr="00BB1AAF">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B1AAF">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BEF52F1" w14:textId="77777777" w:rsidR="00E14AF1" w:rsidRPr="00BB1AAF" w:rsidRDefault="00E14AF1" w:rsidP="00BB1AAF">
      <w:pPr>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B1AAF">
        <w:rPr>
          <w:rFonts w:ascii="Times New Roman" w:hAnsi="Times New Roman" w:cs="Times New Roman"/>
          <w:sz w:val="26"/>
          <w:szCs w:val="26"/>
          <w:lang w:val="en-US"/>
        </w:rPr>
        <w:t>MSWord</w:t>
      </w:r>
      <w:r w:rsidRPr="00BB1AAF">
        <w:rPr>
          <w:rFonts w:ascii="Times New Roman" w:hAnsi="Times New Roman" w:cs="Times New Roman"/>
          <w:sz w:val="26"/>
          <w:szCs w:val="26"/>
        </w:rPr>
        <w:t xml:space="preserve"> или табличного процессора </w:t>
      </w:r>
      <w:r w:rsidRPr="00BB1AAF">
        <w:rPr>
          <w:rFonts w:ascii="Times New Roman" w:hAnsi="Times New Roman" w:cs="Times New Roman"/>
          <w:sz w:val="26"/>
          <w:szCs w:val="26"/>
          <w:lang w:val="en-US"/>
        </w:rPr>
        <w:t>MSExcel</w:t>
      </w:r>
      <w:r w:rsidRPr="00BB1AAF">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B1AAF">
          <w:rPr>
            <w:rFonts w:ascii="Times New Roman" w:hAnsi="Times New Roman" w:cs="Times New Roman"/>
            <w:sz w:val="26"/>
            <w:szCs w:val="26"/>
          </w:rPr>
          <w:t xml:space="preserve">18 </w:t>
        </w:r>
        <w:r w:rsidRPr="00BB1AAF">
          <w:rPr>
            <w:rFonts w:ascii="Times New Roman" w:hAnsi="Times New Roman" w:cs="Times New Roman"/>
            <w:sz w:val="26"/>
            <w:szCs w:val="26"/>
            <w:lang w:val="en-US"/>
          </w:rPr>
          <w:t>pt</w:t>
        </w:r>
      </w:smartTag>
      <w:r w:rsidRPr="00BB1AAF">
        <w:rPr>
          <w:rFonts w:ascii="Times New Roman" w:hAnsi="Times New Roman" w:cs="Times New Roman"/>
          <w:sz w:val="26"/>
          <w:szCs w:val="26"/>
        </w:rPr>
        <w:t>. Таблицы и диаграммы размещаются на светлом или белом фоне.</w:t>
      </w:r>
    </w:p>
    <w:p w14:paraId="774DAEA8" w14:textId="77777777" w:rsidR="00E14AF1" w:rsidRPr="00BB1AAF" w:rsidRDefault="00E14AF1" w:rsidP="00BB1AAF">
      <w:pPr>
        <w:pStyle w:val="ac"/>
        <w:spacing w:before="0" w:beforeAutospacing="0" w:after="0" w:afterAutospacing="0"/>
        <w:ind w:firstLine="709"/>
        <w:jc w:val="both"/>
        <w:rPr>
          <w:color w:val="000000"/>
          <w:sz w:val="26"/>
          <w:szCs w:val="26"/>
        </w:rPr>
      </w:pPr>
      <w:r w:rsidRPr="00BB1AA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A324B54" w14:textId="77777777" w:rsidR="00E14AF1" w:rsidRPr="00BB1AAF" w:rsidRDefault="00E14AF1" w:rsidP="00BB1AAF">
      <w:pPr>
        <w:pStyle w:val="ac"/>
        <w:spacing w:before="0" w:beforeAutospacing="0" w:after="0" w:afterAutospacing="0"/>
        <w:ind w:firstLine="709"/>
        <w:jc w:val="both"/>
        <w:rPr>
          <w:color w:val="000000"/>
          <w:sz w:val="26"/>
          <w:szCs w:val="26"/>
        </w:rPr>
      </w:pPr>
      <w:r w:rsidRPr="00BB1AA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680CFB8" w14:textId="77777777" w:rsidR="00E14AF1" w:rsidRPr="00BB1AAF" w:rsidRDefault="00E14AF1" w:rsidP="00BB1AAF">
      <w:pPr>
        <w:pStyle w:val="ac"/>
        <w:spacing w:before="0" w:beforeAutospacing="0" w:after="0" w:afterAutospacing="0"/>
        <w:ind w:firstLine="709"/>
        <w:jc w:val="both"/>
        <w:rPr>
          <w:color w:val="000000"/>
          <w:sz w:val="26"/>
          <w:szCs w:val="26"/>
        </w:rPr>
      </w:pPr>
      <w:r w:rsidRPr="00BB1AA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6ADCFF0" w14:textId="77777777" w:rsidR="00E14AF1" w:rsidRPr="00BB1AAF" w:rsidRDefault="00E14AF1" w:rsidP="00BB1AAF">
      <w:pPr>
        <w:pStyle w:val="ac"/>
        <w:spacing w:before="0" w:beforeAutospacing="0" w:after="0" w:afterAutospacing="0"/>
        <w:ind w:firstLine="709"/>
        <w:jc w:val="both"/>
        <w:rPr>
          <w:snapToGrid w:val="0"/>
          <w:sz w:val="26"/>
          <w:szCs w:val="26"/>
        </w:rPr>
      </w:pPr>
      <w:r w:rsidRPr="00BB1AAF">
        <w:rPr>
          <w:snapToGrid w:val="0"/>
          <w:sz w:val="26"/>
          <w:szCs w:val="26"/>
        </w:rPr>
        <w:t>После подготовки презентации полезно проконтролировать себя вопросами:</w:t>
      </w:r>
    </w:p>
    <w:p w14:paraId="150EFB0A" w14:textId="77777777" w:rsidR="00E14AF1" w:rsidRPr="00BB1AAF" w:rsidRDefault="00E14AF1" w:rsidP="00BB1AAF">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AC161BB" w14:textId="77777777" w:rsidR="00E14AF1" w:rsidRPr="00BB1AAF" w:rsidRDefault="00E14AF1" w:rsidP="00BB1AAF">
      <w:pPr>
        <w:numPr>
          <w:ilvl w:val="0"/>
          <w:numId w:val="10"/>
        </w:numPr>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к каким особенностям объекта презентации удалось привлечь внимание аудитории?</w:t>
      </w:r>
    </w:p>
    <w:p w14:paraId="67CF3E7D" w14:textId="77777777" w:rsidR="00E14AF1" w:rsidRPr="00BB1AAF" w:rsidRDefault="00E14AF1" w:rsidP="00BB1AAF">
      <w:pPr>
        <w:numPr>
          <w:ilvl w:val="0"/>
          <w:numId w:val="10"/>
        </w:numPr>
        <w:spacing w:after="0" w:line="240" w:lineRule="auto"/>
        <w:ind w:left="0" w:firstLine="709"/>
        <w:jc w:val="both"/>
        <w:rPr>
          <w:rFonts w:ascii="Times New Roman" w:hAnsi="Times New Roman" w:cs="Times New Roman"/>
          <w:sz w:val="26"/>
          <w:szCs w:val="26"/>
        </w:rPr>
      </w:pPr>
      <w:r w:rsidRPr="00BB1AAF">
        <w:rPr>
          <w:rFonts w:ascii="Times New Roman" w:hAnsi="Times New Roman" w:cs="Times New Roman"/>
          <w:sz w:val="26"/>
          <w:szCs w:val="26"/>
        </w:rPr>
        <w:t xml:space="preserve">не отвлекает ли созданная презентация от устного выступления? </w:t>
      </w:r>
    </w:p>
    <w:p w14:paraId="149D2F7C" w14:textId="77777777" w:rsidR="00E14AF1" w:rsidRPr="00BB1AAF" w:rsidRDefault="00E14AF1" w:rsidP="00BB1AAF">
      <w:pPr>
        <w:snapToGrid w:val="0"/>
        <w:spacing w:after="0" w:line="240" w:lineRule="auto"/>
        <w:ind w:firstLine="709"/>
        <w:jc w:val="both"/>
        <w:rPr>
          <w:rFonts w:ascii="Times New Roman" w:hAnsi="Times New Roman" w:cs="Times New Roman"/>
          <w:sz w:val="26"/>
          <w:szCs w:val="26"/>
        </w:rPr>
      </w:pPr>
      <w:r w:rsidRPr="00BB1AAF">
        <w:rPr>
          <w:rFonts w:ascii="Times New Roman" w:hAnsi="Times New Roman" w:cs="Times New Roman"/>
          <w:sz w:val="26"/>
          <w:szCs w:val="26"/>
        </w:rPr>
        <w:t>После подготовки презентации необходима репетиция выступления.</w:t>
      </w:r>
    </w:p>
    <w:p w14:paraId="6D335500" w14:textId="536CE595" w:rsidR="00E14AF1" w:rsidRPr="00BB1AAF" w:rsidRDefault="00E14AF1" w:rsidP="00BB1AAF">
      <w:pPr>
        <w:pStyle w:val="ac"/>
        <w:shd w:val="clear" w:color="auto" w:fill="FFFFFF"/>
        <w:spacing w:before="0" w:beforeAutospacing="0" w:after="0" w:afterAutospacing="0"/>
        <w:jc w:val="center"/>
        <w:rPr>
          <w:b/>
          <w:bCs/>
          <w:color w:val="000000"/>
          <w:sz w:val="26"/>
          <w:szCs w:val="26"/>
        </w:rPr>
      </w:pPr>
      <w:r w:rsidRPr="00BB1AAF">
        <w:rPr>
          <w:b/>
          <w:bCs/>
          <w:color w:val="000000"/>
          <w:sz w:val="26"/>
          <w:szCs w:val="26"/>
        </w:rPr>
        <w:t>Методические рекомендации по анализу эпизода литературного произведения на темы:</w:t>
      </w:r>
    </w:p>
    <w:p w14:paraId="6550E09A" w14:textId="77777777" w:rsidR="00E14AF1" w:rsidRPr="00BB1AAF" w:rsidRDefault="00E14AF1" w:rsidP="00BB1AAF">
      <w:pPr>
        <w:pStyle w:val="ac"/>
        <w:shd w:val="clear" w:color="auto" w:fill="FFFFFF"/>
        <w:spacing w:before="0" w:beforeAutospacing="0" w:after="0" w:afterAutospacing="0"/>
        <w:jc w:val="center"/>
        <w:rPr>
          <w:b/>
          <w:bCs/>
          <w:color w:val="000000"/>
          <w:sz w:val="26"/>
          <w:szCs w:val="26"/>
        </w:rPr>
      </w:pPr>
    </w:p>
    <w:p w14:paraId="6AC55AAB" w14:textId="77777777" w:rsidR="00736652" w:rsidRPr="00BB1AAF" w:rsidRDefault="00736652" w:rsidP="00BB1AAF">
      <w:pPr>
        <w:spacing w:after="0" w:line="240" w:lineRule="auto"/>
        <w:rPr>
          <w:rFonts w:ascii="Times New Roman" w:eastAsia="Times New Roman" w:hAnsi="Times New Roman" w:cs="Times New Roman"/>
          <w:sz w:val="26"/>
          <w:szCs w:val="26"/>
        </w:rPr>
      </w:pPr>
      <w:r w:rsidRPr="00BB1AAF">
        <w:rPr>
          <w:rFonts w:ascii="Times New Roman" w:hAnsi="Times New Roman" w:cs="Times New Roman"/>
          <w:bCs/>
          <w:sz w:val="26"/>
          <w:szCs w:val="26"/>
        </w:rPr>
        <w:t>1. «</w:t>
      </w:r>
      <w:r w:rsidRPr="00BB1AAF">
        <w:rPr>
          <w:rFonts w:ascii="Times New Roman" w:eastAsia="Times New Roman" w:hAnsi="Times New Roman" w:cs="Times New Roman"/>
          <w:sz w:val="26"/>
          <w:szCs w:val="26"/>
        </w:rPr>
        <w:t>Литература XVIIвв.»</w:t>
      </w:r>
    </w:p>
    <w:p w14:paraId="30345373" w14:textId="77777777" w:rsidR="00736652" w:rsidRPr="00BB1AAF" w:rsidRDefault="0073665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2.</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62722A08" w14:textId="77777777" w:rsidR="00736652" w:rsidRPr="00BB1AAF" w:rsidRDefault="0073665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lastRenderedPageBreak/>
        <w:t>3.</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2-ой  пол. XIX вв.»</w:t>
      </w:r>
    </w:p>
    <w:p w14:paraId="50C36B24" w14:textId="77777777" w:rsidR="00E21D69" w:rsidRPr="00BB1AAF" w:rsidRDefault="00E21D69" w:rsidP="00BB1AAF">
      <w:pPr>
        <w:spacing w:after="0" w:line="240" w:lineRule="auto"/>
        <w:rPr>
          <w:rFonts w:ascii="Times New Roman" w:eastAsia="Times New Roman" w:hAnsi="Times New Roman" w:cs="Times New Roman"/>
          <w:sz w:val="26"/>
          <w:szCs w:val="26"/>
        </w:rPr>
      </w:pPr>
    </w:p>
    <w:p w14:paraId="73F2360B"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2E102867"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 Определить границы эпизода, дать ему название.</w:t>
      </w:r>
    </w:p>
    <w:p w14:paraId="3CEABA2E"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2. Охарактеризовать событие, лежащее в основе эпизода.</w:t>
      </w:r>
    </w:p>
    <w:p w14:paraId="13F54A7C"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3. Назвать основных (или единственных) участников эпизода и коротко пояснить:</w:t>
      </w:r>
    </w:p>
    <w:p w14:paraId="44372D5F" w14:textId="77777777" w:rsidR="00E14AF1" w:rsidRPr="00BB1AAF" w:rsidRDefault="00E14AF1" w:rsidP="00BB1AAF">
      <w:pPr>
        <w:pStyle w:val="ac"/>
        <w:numPr>
          <w:ilvl w:val="0"/>
          <w:numId w:val="15"/>
        </w:numPr>
        <w:shd w:val="clear" w:color="auto" w:fill="FFFFFF"/>
        <w:spacing w:before="0" w:beforeAutospacing="0" w:after="0" w:afterAutospacing="0"/>
        <w:ind w:left="0"/>
        <w:rPr>
          <w:color w:val="000000"/>
          <w:sz w:val="26"/>
          <w:szCs w:val="26"/>
        </w:rPr>
      </w:pPr>
      <w:r w:rsidRPr="00BB1AAF">
        <w:rPr>
          <w:color w:val="000000"/>
          <w:sz w:val="26"/>
          <w:szCs w:val="26"/>
        </w:rPr>
        <w:t>кто они?</w:t>
      </w:r>
    </w:p>
    <w:p w14:paraId="13D46371" w14:textId="77777777" w:rsidR="00E14AF1" w:rsidRPr="00BB1AAF" w:rsidRDefault="00E14AF1" w:rsidP="00BB1AAF">
      <w:pPr>
        <w:pStyle w:val="ac"/>
        <w:numPr>
          <w:ilvl w:val="0"/>
          <w:numId w:val="15"/>
        </w:numPr>
        <w:shd w:val="clear" w:color="auto" w:fill="FFFFFF"/>
        <w:spacing w:before="0" w:beforeAutospacing="0" w:after="0" w:afterAutospacing="0"/>
        <w:ind w:left="0"/>
        <w:rPr>
          <w:color w:val="000000"/>
          <w:sz w:val="26"/>
          <w:szCs w:val="26"/>
        </w:rPr>
      </w:pPr>
      <w:r w:rsidRPr="00BB1AAF">
        <w:rPr>
          <w:color w:val="000000"/>
          <w:sz w:val="26"/>
          <w:szCs w:val="26"/>
        </w:rPr>
        <w:t>каково их место в системе персонажей (главные, заглавные, второстепенные, внесценические )?</w:t>
      </w:r>
    </w:p>
    <w:p w14:paraId="55F795EE"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4. Раскрыть особенности начала эпизода (соответственно, и финала).</w:t>
      </w:r>
    </w:p>
    <w:p w14:paraId="163FA7ED"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5. Сформулировать вопрос, проблему, находящуюся в центре внимания:</w:t>
      </w:r>
    </w:p>
    <w:p w14:paraId="2319E81F" w14:textId="77777777" w:rsidR="00E14AF1" w:rsidRPr="00BB1AAF" w:rsidRDefault="00E14AF1" w:rsidP="00BB1AAF">
      <w:pPr>
        <w:pStyle w:val="ac"/>
        <w:numPr>
          <w:ilvl w:val="0"/>
          <w:numId w:val="16"/>
        </w:numPr>
        <w:shd w:val="clear" w:color="auto" w:fill="FFFFFF"/>
        <w:spacing w:before="0" w:beforeAutospacing="0" w:after="0" w:afterAutospacing="0"/>
        <w:ind w:left="0"/>
        <w:rPr>
          <w:color w:val="000000"/>
          <w:sz w:val="26"/>
          <w:szCs w:val="26"/>
        </w:rPr>
      </w:pPr>
      <w:r w:rsidRPr="00BB1AAF">
        <w:rPr>
          <w:color w:val="000000"/>
          <w:sz w:val="26"/>
          <w:szCs w:val="26"/>
        </w:rPr>
        <w:t>автора;</w:t>
      </w:r>
    </w:p>
    <w:p w14:paraId="33EAA981" w14:textId="77777777" w:rsidR="00E14AF1" w:rsidRPr="00BB1AAF" w:rsidRDefault="00E14AF1" w:rsidP="00BB1AAF">
      <w:pPr>
        <w:pStyle w:val="ac"/>
        <w:numPr>
          <w:ilvl w:val="0"/>
          <w:numId w:val="16"/>
        </w:numPr>
        <w:shd w:val="clear" w:color="auto" w:fill="FFFFFF"/>
        <w:spacing w:before="0" w:beforeAutospacing="0" w:after="0" w:afterAutospacing="0"/>
        <w:ind w:left="0"/>
        <w:rPr>
          <w:color w:val="000000"/>
          <w:sz w:val="26"/>
          <w:szCs w:val="26"/>
        </w:rPr>
      </w:pPr>
      <w:r w:rsidRPr="00BB1AAF">
        <w:rPr>
          <w:color w:val="000000"/>
          <w:sz w:val="26"/>
          <w:szCs w:val="26"/>
        </w:rPr>
        <w:t>персонажей, особенно если это эпизод-диалог.</w:t>
      </w:r>
    </w:p>
    <w:p w14:paraId="4C759533"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6. Выявить и охарактеризовать противоречие (иначе говоря, мини-конфликт), лежащее в основе эпизода.</w:t>
      </w:r>
    </w:p>
    <w:p w14:paraId="55E9AF7A"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7. Охарактеризовать героев - участников эпизода:</w:t>
      </w:r>
    </w:p>
    <w:p w14:paraId="00FDAF05"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их отношение к событию;</w:t>
      </w:r>
    </w:p>
    <w:p w14:paraId="1F30022C"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к вопросу (проблеме);</w:t>
      </w:r>
    </w:p>
    <w:p w14:paraId="0FD02409"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друг к другу;</w:t>
      </w:r>
    </w:p>
    <w:p w14:paraId="3F032847"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кратко проанализировать речь участников диалога;</w:t>
      </w:r>
    </w:p>
    <w:p w14:paraId="772CF40F"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сделать разбор авторских пояснений к речи, жестам, мимике, позам героев;</w:t>
      </w:r>
    </w:p>
    <w:p w14:paraId="129BD7E4"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выявить особенности поведения персонажей, мотивировку поступков (авторскую или читательскую);</w:t>
      </w:r>
    </w:p>
    <w:p w14:paraId="7FB603CA" w14:textId="77777777" w:rsidR="00E14AF1" w:rsidRPr="00BB1AAF" w:rsidRDefault="00E14AF1" w:rsidP="00BB1AAF">
      <w:pPr>
        <w:pStyle w:val="ac"/>
        <w:numPr>
          <w:ilvl w:val="0"/>
          <w:numId w:val="17"/>
        </w:numPr>
        <w:shd w:val="clear" w:color="auto" w:fill="FFFFFF"/>
        <w:spacing w:before="0" w:beforeAutospacing="0" w:after="0" w:afterAutospacing="0"/>
        <w:ind w:left="0"/>
        <w:rPr>
          <w:color w:val="000000"/>
          <w:sz w:val="26"/>
          <w:szCs w:val="26"/>
        </w:rPr>
      </w:pPr>
      <w:r w:rsidRPr="00BB1AAF">
        <w:rPr>
          <w:color w:val="000000"/>
          <w:sz w:val="26"/>
          <w:szCs w:val="26"/>
        </w:rPr>
        <w:t>определить расстановку сил, группировку или перегруппировку героев в зависимости от течения событий в эпизоде.</w:t>
      </w:r>
    </w:p>
    <w:p w14:paraId="04BC64E8"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14:paraId="4A77C9F5"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9. Выявить художественные детали в эпизоде, определить их значимость.</w:t>
      </w:r>
    </w:p>
    <w:p w14:paraId="708BA64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14:paraId="3875D4D2"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1B72419A"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12. Сформулировать основную мысль (идею) эпизода.</w:t>
      </w:r>
    </w:p>
    <w:p w14:paraId="094B6519" w14:textId="77777777" w:rsidR="00E21D69"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2C7233BE"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b/>
          <w:bCs/>
          <w:i/>
          <w:iCs/>
          <w:color w:val="000000"/>
          <w:sz w:val="26"/>
          <w:szCs w:val="26"/>
        </w:rPr>
        <w:t>Обрати внимание!</w:t>
      </w:r>
      <w:r w:rsidRPr="00BB1AAF">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3437DAB0" w14:textId="211EF13B" w:rsidR="00E14AF1" w:rsidRPr="00BB1AAF" w:rsidRDefault="00E14AF1" w:rsidP="00526517">
      <w:pPr>
        <w:pStyle w:val="ac"/>
        <w:shd w:val="clear" w:color="auto" w:fill="FFFFFF"/>
        <w:spacing w:before="0" w:beforeAutospacing="0" w:after="0" w:afterAutospacing="0"/>
        <w:rPr>
          <w:b/>
          <w:bCs/>
          <w:color w:val="000000"/>
          <w:sz w:val="26"/>
          <w:szCs w:val="26"/>
        </w:rPr>
      </w:pPr>
      <w:r w:rsidRPr="00BB1AAF">
        <w:rPr>
          <w:b/>
          <w:bCs/>
          <w:color w:val="000000"/>
          <w:sz w:val="26"/>
          <w:szCs w:val="26"/>
        </w:rPr>
        <w:t>Методические рекомендации по написанию сочинения на темы:</w:t>
      </w:r>
    </w:p>
    <w:p w14:paraId="5DCD6388" w14:textId="77777777" w:rsidR="00E14AF1" w:rsidRPr="00BB1AAF" w:rsidRDefault="00E14AF1" w:rsidP="00BB1AAF">
      <w:pPr>
        <w:pStyle w:val="ac"/>
        <w:shd w:val="clear" w:color="auto" w:fill="FFFFFF"/>
        <w:spacing w:before="0" w:beforeAutospacing="0" w:after="0" w:afterAutospacing="0"/>
        <w:rPr>
          <w:b/>
          <w:bCs/>
          <w:color w:val="000000"/>
          <w:sz w:val="26"/>
          <w:szCs w:val="26"/>
        </w:rPr>
      </w:pPr>
    </w:p>
    <w:p w14:paraId="2B705131" w14:textId="77777777" w:rsidR="000D7122" w:rsidRPr="00BB1AAF" w:rsidRDefault="000D712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t>1.</w:t>
      </w:r>
      <w:r w:rsidRPr="00BB1AAF">
        <w:rPr>
          <w:rFonts w:ascii="Times New Roman" w:hAnsi="Times New Roman" w:cs="Times New Roman"/>
          <w:bCs/>
          <w:sz w:val="26"/>
          <w:szCs w:val="26"/>
        </w:rPr>
        <w:t xml:space="preserve"> «</w:t>
      </w:r>
      <w:r w:rsidRPr="00BB1AAF">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14:paraId="0EE79726" w14:textId="77777777" w:rsidR="000D7122" w:rsidRPr="00BB1AAF" w:rsidRDefault="000D7122" w:rsidP="00BB1AAF">
      <w:pPr>
        <w:spacing w:after="0" w:line="240" w:lineRule="auto"/>
        <w:rPr>
          <w:rFonts w:ascii="Times New Roman" w:eastAsia="Times New Roman" w:hAnsi="Times New Roman" w:cs="Times New Roman"/>
          <w:sz w:val="26"/>
          <w:szCs w:val="26"/>
        </w:rPr>
      </w:pPr>
      <w:r w:rsidRPr="00BB1AAF">
        <w:rPr>
          <w:rFonts w:ascii="Times New Roman" w:eastAsia="Times New Roman" w:hAnsi="Times New Roman" w:cs="Times New Roman"/>
          <w:sz w:val="26"/>
          <w:szCs w:val="26"/>
        </w:rPr>
        <w:lastRenderedPageBreak/>
        <w:t>2.</w:t>
      </w:r>
      <w:r w:rsidRPr="00BB1AAF">
        <w:rPr>
          <w:rFonts w:ascii="Times New Roman" w:hAnsi="Times New Roman" w:cs="Times New Roman"/>
          <w:bCs/>
          <w:sz w:val="26"/>
          <w:szCs w:val="26"/>
        </w:rPr>
        <w:t xml:space="preserve"> «Татарская литература </w:t>
      </w:r>
      <w:r w:rsidRPr="00BB1AAF">
        <w:rPr>
          <w:rFonts w:ascii="Times New Roman" w:eastAsia="Times New Roman" w:hAnsi="Times New Roman" w:cs="Times New Roman"/>
          <w:sz w:val="26"/>
          <w:szCs w:val="26"/>
        </w:rPr>
        <w:t xml:space="preserve">1ой полов—ины </w:t>
      </w:r>
      <w:r w:rsidRPr="00BB1AAF">
        <w:rPr>
          <w:rFonts w:ascii="Times New Roman" w:eastAsia="Times New Roman" w:hAnsi="Times New Roman" w:cs="Times New Roman"/>
          <w:sz w:val="26"/>
          <w:szCs w:val="26"/>
          <w:lang w:val="en-US"/>
        </w:rPr>
        <w:t>XIX</w:t>
      </w:r>
      <w:r w:rsidRPr="00BB1AAF">
        <w:rPr>
          <w:rFonts w:ascii="Times New Roman" w:eastAsia="Times New Roman" w:hAnsi="Times New Roman" w:cs="Times New Roman"/>
          <w:sz w:val="26"/>
          <w:szCs w:val="26"/>
        </w:rPr>
        <w:t xml:space="preserve"> века»</w:t>
      </w:r>
    </w:p>
    <w:p w14:paraId="659E582E" w14:textId="77777777" w:rsidR="000D7122" w:rsidRPr="00BB1AAF" w:rsidRDefault="000D7122" w:rsidP="00BB1AAF">
      <w:pPr>
        <w:spacing w:after="0" w:line="240" w:lineRule="auto"/>
        <w:rPr>
          <w:rFonts w:ascii="Times New Roman" w:hAnsi="Times New Roman" w:cs="Times New Roman"/>
          <w:sz w:val="26"/>
          <w:szCs w:val="26"/>
        </w:rPr>
      </w:pPr>
      <w:r w:rsidRPr="00BB1AAF">
        <w:rPr>
          <w:rFonts w:ascii="Times New Roman" w:eastAsia="Times New Roman" w:hAnsi="Times New Roman" w:cs="Times New Roman"/>
          <w:bCs/>
          <w:sz w:val="26"/>
          <w:szCs w:val="26"/>
          <w:lang w:val="tt-RU"/>
        </w:rPr>
        <w:t>3.</w:t>
      </w:r>
      <w:r w:rsidRPr="00BB1AAF">
        <w:rPr>
          <w:rFonts w:ascii="Times New Roman" w:hAnsi="Times New Roman" w:cs="Times New Roman"/>
          <w:sz w:val="26"/>
          <w:szCs w:val="26"/>
        </w:rPr>
        <w:t xml:space="preserve"> «</w:t>
      </w:r>
      <w:r w:rsidRPr="00BB1AAF">
        <w:rPr>
          <w:rFonts w:ascii="Times New Roman" w:eastAsia="Times New Roman" w:hAnsi="Times New Roman" w:cs="Times New Roman"/>
          <w:sz w:val="26"/>
          <w:szCs w:val="26"/>
        </w:rPr>
        <w:t>Послевоенная проза, поэзия</w:t>
      </w:r>
      <w:r w:rsidRPr="00BB1AAF">
        <w:rPr>
          <w:rFonts w:ascii="Times New Roman" w:hAnsi="Times New Roman" w:cs="Times New Roman"/>
          <w:sz w:val="26"/>
          <w:szCs w:val="26"/>
        </w:rPr>
        <w:t>»</w:t>
      </w:r>
    </w:p>
    <w:p w14:paraId="06A9D294" w14:textId="77777777" w:rsidR="00E14AF1" w:rsidRPr="00BB1AAF" w:rsidRDefault="00E14AF1" w:rsidP="00BB1AAF">
      <w:pPr>
        <w:pStyle w:val="ac"/>
        <w:shd w:val="clear" w:color="auto" w:fill="FFFFFF"/>
        <w:spacing w:before="0" w:beforeAutospacing="0" w:after="0" w:afterAutospacing="0"/>
        <w:rPr>
          <w:color w:val="000000"/>
          <w:sz w:val="26"/>
          <w:szCs w:val="26"/>
        </w:rPr>
      </w:pPr>
    </w:p>
    <w:p w14:paraId="3C002087"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6BECADB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71D0203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586FB6F7"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50CB005D"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16D9D970"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3E775582" w14:textId="77777777" w:rsidR="00E14AF1" w:rsidRPr="00BB1AAF" w:rsidRDefault="00E14AF1" w:rsidP="00BB1AAF">
      <w:pPr>
        <w:pStyle w:val="ac"/>
        <w:shd w:val="clear" w:color="auto" w:fill="FFFFFF"/>
        <w:spacing w:before="0" w:beforeAutospacing="0" w:after="0" w:afterAutospacing="0"/>
        <w:rPr>
          <w:color w:val="000000"/>
          <w:sz w:val="26"/>
          <w:szCs w:val="26"/>
        </w:rPr>
      </w:pPr>
      <w:r w:rsidRPr="00BB1AAF">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0318426F" w14:textId="77777777" w:rsidR="00E21D69" w:rsidRPr="00BB1AAF" w:rsidRDefault="00E21D69" w:rsidP="00BB1AAF">
      <w:pPr>
        <w:pStyle w:val="ac"/>
        <w:shd w:val="clear" w:color="auto" w:fill="FFFFFF"/>
        <w:spacing w:before="0" w:beforeAutospacing="0" w:after="0" w:afterAutospacing="0"/>
        <w:rPr>
          <w:color w:val="000000"/>
          <w:sz w:val="26"/>
          <w:szCs w:val="26"/>
        </w:rPr>
      </w:pPr>
    </w:p>
    <w:p w14:paraId="54B94682" w14:textId="77777777" w:rsidR="00E21D69" w:rsidRPr="00BB1AAF" w:rsidRDefault="00E21D69" w:rsidP="00BB1AAF">
      <w:pPr>
        <w:pStyle w:val="ac"/>
        <w:shd w:val="clear" w:color="auto" w:fill="FFFFFF"/>
        <w:spacing w:before="0" w:beforeAutospacing="0" w:after="0" w:afterAutospacing="0"/>
        <w:rPr>
          <w:color w:val="000000"/>
          <w:sz w:val="26"/>
          <w:szCs w:val="26"/>
        </w:rPr>
      </w:pPr>
    </w:p>
    <w:p w14:paraId="62D2CD2E" w14:textId="1C2714B0" w:rsidR="00E14AF1" w:rsidRPr="00526517" w:rsidRDefault="00E14AF1" w:rsidP="00526517">
      <w:pPr>
        <w:pStyle w:val="a4"/>
        <w:numPr>
          <w:ilvl w:val="0"/>
          <w:numId w:val="5"/>
        </w:numPr>
        <w:jc w:val="center"/>
        <w:rPr>
          <w:bCs/>
          <w:sz w:val="26"/>
          <w:szCs w:val="26"/>
        </w:rPr>
      </w:pPr>
      <w:r w:rsidRPr="00526517">
        <w:rPr>
          <w:b/>
          <w:sz w:val="26"/>
          <w:szCs w:val="26"/>
        </w:rPr>
        <w:t xml:space="preserve">Критерии оценивания выполненных заданий </w:t>
      </w:r>
    </w:p>
    <w:p w14:paraId="751F1165" w14:textId="158C11A6" w:rsidR="00E14AF1" w:rsidRPr="00BB1AAF" w:rsidRDefault="00E14AF1" w:rsidP="00526517">
      <w:pPr>
        <w:pStyle w:val="a4"/>
        <w:ind w:left="0" w:firstLine="0"/>
        <w:rPr>
          <w:bCs/>
          <w:sz w:val="26"/>
          <w:szCs w:val="26"/>
        </w:rPr>
      </w:pPr>
    </w:p>
    <w:p w14:paraId="617984A9" w14:textId="4173E103" w:rsidR="00526517" w:rsidRPr="00096A5D" w:rsidRDefault="00526517" w:rsidP="00BB1AAF">
      <w:pPr>
        <w:spacing w:after="0" w:line="240" w:lineRule="auto"/>
        <w:ind w:firstLine="720"/>
        <w:jc w:val="center"/>
        <w:rPr>
          <w:rFonts w:ascii="Times New Roman" w:hAnsi="Times New Roman" w:cs="Times New Roman"/>
          <w:bCs/>
          <w:sz w:val="26"/>
          <w:szCs w:val="26"/>
        </w:rPr>
      </w:pPr>
      <w:r w:rsidRPr="00096A5D">
        <w:rPr>
          <w:rFonts w:ascii="Times New Roman" w:hAnsi="Times New Roman" w:cs="Times New Roman"/>
          <w:bCs/>
          <w:sz w:val="26"/>
          <w:szCs w:val="26"/>
        </w:rPr>
        <w:t>4.1</w:t>
      </w:r>
      <w:r w:rsidR="00096A5D" w:rsidRPr="00096A5D">
        <w:rPr>
          <w:rFonts w:ascii="Times New Roman" w:hAnsi="Times New Roman" w:cs="Times New Roman"/>
          <w:bCs/>
          <w:sz w:val="26"/>
          <w:szCs w:val="26"/>
        </w:rPr>
        <w:t xml:space="preserve"> Критерии оценивания реферата</w:t>
      </w:r>
    </w:p>
    <w:p w14:paraId="43EB4E52" w14:textId="0C66DEAF" w:rsidR="00E14AF1" w:rsidRPr="00096A5D" w:rsidRDefault="00E14AF1" w:rsidP="00096A5D">
      <w:pPr>
        <w:spacing w:after="0" w:line="240" w:lineRule="auto"/>
        <w:ind w:firstLine="720"/>
        <w:rPr>
          <w:rFonts w:ascii="Times New Roman" w:hAnsi="Times New Roman" w:cs="Times New Roman"/>
          <w:bCs/>
          <w:sz w:val="26"/>
          <w:szCs w:val="26"/>
        </w:rPr>
      </w:pPr>
      <w:r w:rsidRPr="00096A5D">
        <w:rPr>
          <w:rFonts w:ascii="Times New Roman" w:hAnsi="Times New Roman" w:cs="Times New Roman"/>
          <w:bCs/>
          <w:sz w:val="26"/>
          <w:szCs w:val="26"/>
        </w:rPr>
        <w:t>Реферат оценивается по системе:</w:t>
      </w:r>
    </w:p>
    <w:p w14:paraId="352878BB" w14:textId="77777777" w:rsidR="00E14AF1" w:rsidRPr="00BB1AAF" w:rsidRDefault="00E14AF1" w:rsidP="00BB1AAF">
      <w:pPr>
        <w:shd w:val="clear" w:color="auto" w:fill="FFFFFF"/>
        <w:tabs>
          <w:tab w:val="left" w:pos="5983"/>
        </w:tabs>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Оценка "отлично" выставляется за </w:t>
      </w:r>
      <w:r w:rsidRPr="00BB1AAF">
        <w:rPr>
          <w:rFonts w:ascii="Times New Roman" w:hAnsi="Times New Roman" w:cs="Times New Roman"/>
          <w:sz w:val="26"/>
          <w:szCs w:val="26"/>
        </w:rPr>
        <w:t>реферат</w:t>
      </w:r>
      <w:r w:rsidRPr="00BB1AAF">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CAC68B6" w14:textId="77777777" w:rsidR="00E14AF1" w:rsidRPr="00BB1AAF" w:rsidRDefault="00E14AF1" w:rsidP="00BB1AAF">
      <w:pPr>
        <w:pStyle w:val="a9"/>
        <w:ind w:left="0" w:right="0" w:firstLine="720"/>
        <w:rPr>
          <w:sz w:val="26"/>
          <w:szCs w:val="26"/>
        </w:rPr>
      </w:pPr>
      <w:r w:rsidRPr="00BB1AA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D39F299" w14:textId="77777777" w:rsidR="00E14AF1" w:rsidRPr="00BB1AAF" w:rsidRDefault="00E14AF1" w:rsidP="00BB1AAF">
      <w:pPr>
        <w:shd w:val="clear" w:color="auto" w:fill="FFFFFF"/>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color w:val="000000"/>
          <w:sz w:val="26"/>
          <w:szCs w:val="26"/>
        </w:rPr>
        <w:t xml:space="preserve">Оценка "удовлетворительно" выставляется за </w:t>
      </w:r>
      <w:r w:rsidRPr="00BB1AAF">
        <w:rPr>
          <w:rFonts w:ascii="Times New Roman" w:hAnsi="Times New Roman" w:cs="Times New Roman"/>
          <w:sz w:val="26"/>
          <w:szCs w:val="26"/>
        </w:rPr>
        <w:t>реферат</w:t>
      </w:r>
      <w:r w:rsidRPr="00BB1AAF">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31CA163" w14:textId="77777777" w:rsidR="00E14AF1" w:rsidRPr="00BB1AAF" w:rsidRDefault="00E14AF1" w:rsidP="00BB1AAF">
      <w:pPr>
        <w:shd w:val="clear" w:color="auto" w:fill="FFFFFF"/>
        <w:spacing w:after="0" w:line="240" w:lineRule="auto"/>
        <w:ind w:firstLine="720"/>
        <w:jc w:val="both"/>
        <w:rPr>
          <w:rFonts w:ascii="Times New Roman" w:hAnsi="Times New Roman" w:cs="Times New Roman"/>
          <w:color w:val="000000"/>
          <w:sz w:val="26"/>
          <w:szCs w:val="26"/>
        </w:rPr>
      </w:pPr>
      <w:r w:rsidRPr="00BB1AAF">
        <w:rPr>
          <w:rFonts w:ascii="Times New Roman" w:hAnsi="Times New Roman" w:cs="Times New Roman"/>
          <w:color w:val="000000"/>
          <w:sz w:val="26"/>
          <w:szCs w:val="26"/>
        </w:rPr>
        <w:t xml:space="preserve">Оценка "неудовлетворительно" выставляется за </w:t>
      </w:r>
      <w:r w:rsidRPr="00BB1AAF">
        <w:rPr>
          <w:rFonts w:ascii="Times New Roman" w:hAnsi="Times New Roman" w:cs="Times New Roman"/>
          <w:sz w:val="26"/>
          <w:szCs w:val="26"/>
        </w:rPr>
        <w:t>реферат</w:t>
      </w:r>
      <w:r w:rsidRPr="00BB1AAF">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C682996" w14:textId="77777777" w:rsidR="00E14AF1" w:rsidRPr="00BB1AAF" w:rsidRDefault="00E14AF1" w:rsidP="00BB1AAF">
      <w:pPr>
        <w:spacing w:after="0" w:line="240" w:lineRule="auto"/>
        <w:ind w:firstLine="720"/>
        <w:jc w:val="both"/>
        <w:rPr>
          <w:rFonts w:ascii="Times New Roman" w:hAnsi="Times New Roman" w:cs="Times New Roman"/>
          <w:sz w:val="26"/>
          <w:szCs w:val="26"/>
        </w:rPr>
      </w:pPr>
      <w:r w:rsidRPr="00BB1AAF">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03A97C" w14:textId="77777777" w:rsidR="00096A5D" w:rsidRDefault="00096A5D" w:rsidP="00BB1AAF">
      <w:pPr>
        <w:spacing w:after="0" w:line="240" w:lineRule="auto"/>
        <w:jc w:val="center"/>
        <w:rPr>
          <w:rFonts w:ascii="Times New Roman" w:hAnsi="Times New Roman" w:cs="Times New Roman"/>
          <w:b/>
          <w:bCs/>
          <w:sz w:val="26"/>
          <w:szCs w:val="26"/>
        </w:rPr>
      </w:pPr>
    </w:p>
    <w:p w14:paraId="63101211" w14:textId="3F1DD302" w:rsidR="00E14AF1" w:rsidRPr="00BB1AAF" w:rsidRDefault="00096A5D" w:rsidP="00BB1AAF">
      <w:pPr>
        <w:spacing w:after="0" w:line="240" w:lineRule="auto"/>
        <w:jc w:val="center"/>
        <w:rPr>
          <w:rFonts w:ascii="Times New Roman" w:hAnsi="Times New Roman" w:cs="Times New Roman"/>
          <w:b/>
          <w:sz w:val="26"/>
          <w:szCs w:val="26"/>
        </w:rPr>
      </w:pPr>
      <w:r>
        <w:rPr>
          <w:rFonts w:ascii="Times New Roman" w:hAnsi="Times New Roman" w:cs="Times New Roman"/>
          <w:b/>
          <w:bCs/>
          <w:sz w:val="26"/>
          <w:szCs w:val="26"/>
        </w:rPr>
        <w:t>4</w:t>
      </w:r>
      <w:r w:rsidR="00E14AF1" w:rsidRPr="00BB1AAF">
        <w:rPr>
          <w:rFonts w:ascii="Times New Roman" w:hAnsi="Times New Roman" w:cs="Times New Roman"/>
          <w:b/>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14AF1" w:rsidRPr="00BB1AAF" w14:paraId="20F9B0D1" w14:textId="77777777" w:rsidTr="00B33063">
        <w:trPr>
          <w:trHeight w:val="765"/>
        </w:trPr>
        <w:tc>
          <w:tcPr>
            <w:tcW w:w="2032" w:type="dxa"/>
            <w:vMerge w:val="restart"/>
          </w:tcPr>
          <w:p w14:paraId="7A920750"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Критерии оценки</w:t>
            </w:r>
          </w:p>
        </w:tc>
        <w:tc>
          <w:tcPr>
            <w:tcW w:w="2745" w:type="dxa"/>
            <w:tcBorders>
              <w:bottom w:val="single" w:sz="4" w:space="0" w:color="auto"/>
            </w:tcBorders>
          </w:tcPr>
          <w:p w14:paraId="4F2F92E7"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Работа выполнена</w:t>
            </w:r>
          </w:p>
          <w:p w14:paraId="6F239815" w14:textId="77777777" w:rsidR="00E14AF1" w:rsidRPr="00BB1AAF" w:rsidRDefault="00E14AF1" w:rsidP="00BB1AAF">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438E5A9C"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выполнена </w:t>
            </w:r>
            <w:r w:rsidRPr="00BB1AAF">
              <w:rPr>
                <w:rFonts w:ascii="Times New Roman" w:hAnsi="Times New Roman" w:cs="Times New Roman"/>
                <w:b/>
                <w:bCs/>
                <w:sz w:val="26"/>
                <w:szCs w:val="26"/>
              </w:rPr>
              <w:br/>
              <w:t>не полностью</w:t>
            </w:r>
          </w:p>
        </w:tc>
        <w:tc>
          <w:tcPr>
            <w:tcW w:w="2083" w:type="dxa"/>
            <w:tcBorders>
              <w:bottom w:val="single" w:sz="4" w:space="0" w:color="auto"/>
            </w:tcBorders>
          </w:tcPr>
          <w:p w14:paraId="4736EB9D"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w:t>
            </w:r>
            <w:r w:rsidRPr="00BB1AAF">
              <w:rPr>
                <w:rFonts w:ascii="Times New Roman" w:hAnsi="Times New Roman" w:cs="Times New Roman"/>
                <w:b/>
                <w:bCs/>
                <w:sz w:val="26"/>
                <w:szCs w:val="26"/>
              </w:rPr>
              <w:br/>
              <w:t>не выполнена</w:t>
            </w:r>
          </w:p>
        </w:tc>
      </w:tr>
      <w:tr w:rsidR="00E14AF1" w:rsidRPr="00BB1AAF" w14:paraId="3F708F2F" w14:textId="77777777" w:rsidTr="00B33063">
        <w:trPr>
          <w:trHeight w:val="555"/>
        </w:trPr>
        <w:tc>
          <w:tcPr>
            <w:tcW w:w="2032" w:type="dxa"/>
            <w:vMerge/>
          </w:tcPr>
          <w:p w14:paraId="2601000B" w14:textId="77777777" w:rsidR="00E14AF1" w:rsidRPr="00BB1AAF" w:rsidRDefault="00E14AF1" w:rsidP="00BB1AAF">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0F6B6FBB" w14:textId="77777777" w:rsidR="00E14AF1" w:rsidRPr="00BB1AAF" w:rsidRDefault="00E14AF1" w:rsidP="00BB1AAF">
            <w:pPr>
              <w:spacing w:after="0" w:line="240" w:lineRule="auto"/>
              <w:rPr>
                <w:rFonts w:ascii="Times New Roman" w:hAnsi="Times New Roman" w:cs="Times New Roman"/>
                <w:b/>
                <w:bCs/>
                <w:sz w:val="26"/>
                <w:szCs w:val="26"/>
              </w:rPr>
            </w:pPr>
            <w:r w:rsidRPr="00BB1AAF">
              <w:rPr>
                <w:rFonts w:ascii="Times New Roman" w:hAnsi="Times New Roman" w:cs="Times New Roman"/>
                <w:b/>
                <w:bCs/>
                <w:sz w:val="26"/>
                <w:szCs w:val="26"/>
              </w:rPr>
              <w:t>Оценка «5»</w:t>
            </w:r>
          </w:p>
        </w:tc>
        <w:tc>
          <w:tcPr>
            <w:tcW w:w="2939" w:type="dxa"/>
            <w:tcBorders>
              <w:top w:val="single" w:sz="4" w:space="0" w:color="auto"/>
            </w:tcBorders>
          </w:tcPr>
          <w:p w14:paraId="27AA0239"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«3-4»</w:t>
            </w:r>
          </w:p>
        </w:tc>
        <w:tc>
          <w:tcPr>
            <w:tcW w:w="2083" w:type="dxa"/>
            <w:tcBorders>
              <w:top w:val="single" w:sz="4" w:space="0" w:color="auto"/>
            </w:tcBorders>
          </w:tcPr>
          <w:p w14:paraId="4023FB68" w14:textId="77777777" w:rsidR="00E14AF1" w:rsidRPr="00BB1AAF" w:rsidRDefault="00E14AF1" w:rsidP="00BB1AAF">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«2»</w:t>
            </w:r>
          </w:p>
        </w:tc>
      </w:tr>
      <w:tr w:rsidR="00E14AF1" w:rsidRPr="00BB1AAF" w14:paraId="3B7C9E17" w14:textId="77777777" w:rsidTr="00B33063">
        <w:tc>
          <w:tcPr>
            <w:tcW w:w="2032" w:type="dxa"/>
          </w:tcPr>
          <w:p w14:paraId="5C31E613"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Соответствие представленной информации заданной теме</w:t>
            </w:r>
          </w:p>
        </w:tc>
        <w:tc>
          <w:tcPr>
            <w:tcW w:w="2745" w:type="dxa"/>
          </w:tcPr>
          <w:p w14:paraId="0154453E"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Содержание сообщения полностью соответствует заданной теме, </w:t>
            </w:r>
            <w:r w:rsidRPr="00BB1AAF">
              <w:rPr>
                <w:rFonts w:ascii="Times New Roman" w:hAnsi="Times New Roman" w:cs="Times New Roman"/>
                <w:sz w:val="26"/>
                <w:szCs w:val="26"/>
              </w:rPr>
              <w:br/>
              <w:t>тема раскрыта полностью</w:t>
            </w:r>
          </w:p>
        </w:tc>
        <w:tc>
          <w:tcPr>
            <w:tcW w:w="2939" w:type="dxa"/>
          </w:tcPr>
          <w:p w14:paraId="18F102F0"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10A797E"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39E3C6FB"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Обучающийся работу не выполнил вовсе.</w:t>
            </w:r>
          </w:p>
          <w:p w14:paraId="72555223"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Содержание сообщения не соответствует заданной теме, тема не раскрыта.</w:t>
            </w:r>
          </w:p>
          <w:p w14:paraId="4E3D0971"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16A0104A"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Отчет выполнен и оформлен небрежно, без соблюдения установленных требований.</w:t>
            </w:r>
          </w:p>
          <w:p w14:paraId="159DB15D"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5DAA0564"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5E9DA78A"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p>
          <w:p w14:paraId="61314DA5"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Объем текста сообщения </w:t>
            </w:r>
            <w:r w:rsidRPr="00BB1AAF">
              <w:rPr>
                <w:rFonts w:ascii="Times New Roman" w:hAnsi="Times New Roman" w:cs="Times New Roman"/>
                <w:sz w:val="26"/>
                <w:szCs w:val="26"/>
              </w:rPr>
              <w:lastRenderedPageBreak/>
              <w:t>значительно превышает регламент. </w:t>
            </w:r>
          </w:p>
        </w:tc>
      </w:tr>
      <w:tr w:rsidR="00E14AF1" w:rsidRPr="00BB1AAF" w14:paraId="7BD9970E" w14:textId="77777777" w:rsidTr="00B33063">
        <w:tc>
          <w:tcPr>
            <w:tcW w:w="2032" w:type="dxa"/>
          </w:tcPr>
          <w:p w14:paraId="36C9A874"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Характер и стиль изложения материала сообщения </w:t>
            </w:r>
          </w:p>
        </w:tc>
        <w:tc>
          <w:tcPr>
            <w:tcW w:w="2745" w:type="dxa"/>
          </w:tcPr>
          <w:p w14:paraId="71504AA5"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Материал  в сообщении излагается логично, по плану;</w:t>
            </w:r>
          </w:p>
          <w:p w14:paraId="304C9A59"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В содержании используются термины по изучаемой теме;</w:t>
            </w:r>
          </w:p>
          <w:p w14:paraId="05CA0C4C"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lastRenderedPageBreak/>
              <w:t xml:space="preserve">Произношение и объяснение терминов сообщения не вызывает у обучающегося затруднений </w:t>
            </w:r>
          </w:p>
        </w:tc>
        <w:tc>
          <w:tcPr>
            <w:tcW w:w="2939" w:type="dxa"/>
          </w:tcPr>
          <w:p w14:paraId="3346696C"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lastRenderedPageBreak/>
              <w:t>Материал  в сообщении не имеет четкой логики изложения (не по плану).</w:t>
            </w:r>
          </w:p>
          <w:p w14:paraId="2F471559"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 xml:space="preserve">В содержании не используются термины по изучаемой </w:t>
            </w:r>
            <w:r w:rsidRPr="00BB1AAF">
              <w:rPr>
                <w:rFonts w:ascii="Times New Roman" w:hAnsi="Times New Roman" w:cs="Times New Roman"/>
                <w:sz w:val="26"/>
                <w:szCs w:val="26"/>
              </w:rPr>
              <w:lastRenderedPageBreak/>
              <w:t>теме, либо их недостаточно для раскрытия темы.</w:t>
            </w:r>
          </w:p>
          <w:p w14:paraId="550ACB40"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1A2440E0" w14:textId="77777777" w:rsidR="00E14AF1" w:rsidRPr="00BB1AAF" w:rsidRDefault="00E14AF1" w:rsidP="00BB1AAF">
            <w:pPr>
              <w:spacing w:after="0" w:line="240" w:lineRule="auto"/>
              <w:rPr>
                <w:rFonts w:ascii="Times New Roman" w:hAnsi="Times New Roman" w:cs="Times New Roman"/>
                <w:sz w:val="26"/>
                <w:szCs w:val="26"/>
              </w:rPr>
            </w:pPr>
          </w:p>
        </w:tc>
      </w:tr>
      <w:tr w:rsidR="00E14AF1" w:rsidRPr="00BB1AAF" w14:paraId="6788F655" w14:textId="77777777" w:rsidTr="00B33063">
        <w:tc>
          <w:tcPr>
            <w:tcW w:w="2032" w:type="dxa"/>
          </w:tcPr>
          <w:p w14:paraId="6584F170" w14:textId="77777777" w:rsidR="00E14AF1" w:rsidRPr="00BB1AAF" w:rsidRDefault="00E14AF1" w:rsidP="00BB1AAF">
            <w:pPr>
              <w:widowControl w:val="0"/>
              <w:autoSpaceDE w:val="0"/>
              <w:autoSpaceDN w:val="0"/>
              <w:adjustRightInd w:val="0"/>
              <w:spacing w:after="0" w:line="240" w:lineRule="auto"/>
              <w:rPr>
                <w:rFonts w:ascii="Times New Roman" w:hAnsi="Times New Roman" w:cs="Times New Roman"/>
                <w:sz w:val="26"/>
                <w:szCs w:val="26"/>
              </w:rPr>
            </w:pPr>
            <w:r w:rsidRPr="00BB1AAF">
              <w:rPr>
                <w:rFonts w:ascii="Times New Roman" w:hAnsi="Times New Roman" w:cs="Times New Roman"/>
                <w:sz w:val="26"/>
                <w:szCs w:val="26"/>
              </w:rPr>
              <w:lastRenderedPageBreak/>
              <w:t>Правильность оформления</w:t>
            </w:r>
          </w:p>
        </w:tc>
        <w:tc>
          <w:tcPr>
            <w:tcW w:w="2745" w:type="dxa"/>
          </w:tcPr>
          <w:p w14:paraId="382F518B"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A582501"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 xml:space="preserve">Объем текста сообщения соответствует регламенту. </w:t>
            </w:r>
          </w:p>
        </w:tc>
        <w:tc>
          <w:tcPr>
            <w:tcW w:w="2939" w:type="dxa"/>
          </w:tcPr>
          <w:p w14:paraId="7290533A"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Текст сообщения оформлен недостаточно аккуратно.</w:t>
            </w:r>
          </w:p>
          <w:p w14:paraId="25D5DD4B"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 xml:space="preserve"> Присутствуют неточности в оформлении.</w:t>
            </w:r>
          </w:p>
          <w:p w14:paraId="18975E97"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Объем текста сообщения не соответствует регламенту.</w:t>
            </w:r>
          </w:p>
        </w:tc>
        <w:tc>
          <w:tcPr>
            <w:tcW w:w="2083" w:type="dxa"/>
            <w:vMerge/>
          </w:tcPr>
          <w:p w14:paraId="02148041" w14:textId="77777777" w:rsidR="00E14AF1" w:rsidRPr="00BB1AAF" w:rsidRDefault="00E14AF1" w:rsidP="00BB1AAF">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p>
        </w:tc>
      </w:tr>
    </w:tbl>
    <w:p w14:paraId="0C5F07FB" w14:textId="77777777" w:rsidR="00E14AF1" w:rsidRPr="00BB1AAF" w:rsidRDefault="00E14AF1" w:rsidP="00BB1AAF">
      <w:pPr>
        <w:spacing w:after="0" w:line="240" w:lineRule="auto"/>
        <w:rPr>
          <w:rFonts w:ascii="Times New Roman" w:hAnsi="Times New Roman" w:cs="Times New Roman"/>
          <w:b/>
          <w:sz w:val="26"/>
          <w:szCs w:val="26"/>
        </w:rPr>
      </w:pPr>
    </w:p>
    <w:p w14:paraId="34C1DE48" w14:textId="369C4848" w:rsidR="00E14AF1" w:rsidRPr="00BB1AAF" w:rsidRDefault="00096A5D" w:rsidP="00BB1AAF">
      <w:pPr>
        <w:pStyle w:val="aa"/>
        <w:jc w:val="center"/>
        <w:rPr>
          <w:rFonts w:ascii="Times New Roman" w:hAnsi="Times New Roman"/>
          <w:b/>
          <w:sz w:val="26"/>
          <w:szCs w:val="26"/>
        </w:rPr>
      </w:pPr>
      <w:r>
        <w:rPr>
          <w:rFonts w:ascii="Times New Roman" w:hAnsi="Times New Roman"/>
          <w:b/>
          <w:sz w:val="26"/>
          <w:szCs w:val="26"/>
        </w:rPr>
        <w:t xml:space="preserve">4.3 </w:t>
      </w:r>
      <w:r w:rsidR="00E14AF1" w:rsidRPr="00BB1AAF">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BB1AAF" w14:paraId="3D4C8500" w14:textId="77777777" w:rsidTr="00B33063">
        <w:tc>
          <w:tcPr>
            <w:tcW w:w="2808" w:type="dxa"/>
          </w:tcPr>
          <w:p w14:paraId="0C794F8B"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Критерии оценки</w:t>
            </w:r>
          </w:p>
        </w:tc>
        <w:tc>
          <w:tcPr>
            <w:tcW w:w="6660" w:type="dxa"/>
          </w:tcPr>
          <w:p w14:paraId="24ED43BE"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Содержание оценки</w:t>
            </w:r>
          </w:p>
        </w:tc>
      </w:tr>
      <w:tr w:rsidR="00E14AF1" w:rsidRPr="00BB1AAF" w14:paraId="73DE1127" w14:textId="77777777" w:rsidTr="00B33063">
        <w:tc>
          <w:tcPr>
            <w:tcW w:w="2808" w:type="dxa"/>
          </w:tcPr>
          <w:p w14:paraId="3B971496" w14:textId="77777777" w:rsidR="00E14AF1" w:rsidRPr="00BB1AAF" w:rsidRDefault="00E14AF1" w:rsidP="00BB1AAF">
            <w:pPr>
              <w:pStyle w:val="aa"/>
              <w:rPr>
                <w:rFonts w:ascii="Times New Roman" w:hAnsi="Times New Roman"/>
                <w:sz w:val="26"/>
                <w:szCs w:val="26"/>
              </w:rPr>
            </w:pPr>
            <w:r w:rsidRPr="00BB1AAF">
              <w:rPr>
                <w:rFonts w:ascii="Times New Roman" w:hAnsi="Times New Roman"/>
                <w:sz w:val="26"/>
                <w:szCs w:val="26"/>
              </w:rPr>
              <w:t>1. Содержательный критерий</w:t>
            </w:r>
          </w:p>
        </w:tc>
        <w:tc>
          <w:tcPr>
            <w:tcW w:w="6660" w:type="dxa"/>
          </w:tcPr>
          <w:p w14:paraId="2DFD9230"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BB1AAF" w14:paraId="4245C2B5" w14:textId="77777777" w:rsidTr="00B33063">
        <w:tc>
          <w:tcPr>
            <w:tcW w:w="2808" w:type="dxa"/>
          </w:tcPr>
          <w:p w14:paraId="2944FD94"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2. Логический критерий</w:t>
            </w:r>
          </w:p>
        </w:tc>
        <w:tc>
          <w:tcPr>
            <w:tcW w:w="6660" w:type="dxa"/>
          </w:tcPr>
          <w:p w14:paraId="56C0ECB5"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BB1AAF" w14:paraId="24DB5B0E" w14:textId="77777777" w:rsidTr="00B33063">
        <w:tc>
          <w:tcPr>
            <w:tcW w:w="2808" w:type="dxa"/>
          </w:tcPr>
          <w:p w14:paraId="094B6343"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 xml:space="preserve">3. Речевой критерий </w:t>
            </w:r>
          </w:p>
        </w:tc>
        <w:tc>
          <w:tcPr>
            <w:tcW w:w="6660" w:type="dxa"/>
          </w:tcPr>
          <w:p w14:paraId="2C2BBC16"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BB1AAF" w14:paraId="63549F1E" w14:textId="77777777" w:rsidTr="00B33063">
        <w:tc>
          <w:tcPr>
            <w:tcW w:w="2808" w:type="dxa"/>
          </w:tcPr>
          <w:p w14:paraId="0E40F15F" w14:textId="77777777" w:rsidR="00E14AF1" w:rsidRPr="00BB1AAF" w:rsidRDefault="00E14AF1" w:rsidP="00BB1AAF">
            <w:pPr>
              <w:pStyle w:val="aa"/>
              <w:rPr>
                <w:rFonts w:ascii="Times New Roman" w:hAnsi="Times New Roman"/>
                <w:sz w:val="26"/>
                <w:szCs w:val="26"/>
              </w:rPr>
            </w:pPr>
            <w:r w:rsidRPr="00BB1AAF">
              <w:rPr>
                <w:rFonts w:ascii="Times New Roman" w:hAnsi="Times New Roman"/>
                <w:sz w:val="26"/>
                <w:szCs w:val="26"/>
              </w:rPr>
              <w:t>4. Психологический критерий</w:t>
            </w:r>
          </w:p>
        </w:tc>
        <w:tc>
          <w:tcPr>
            <w:tcW w:w="6660" w:type="dxa"/>
          </w:tcPr>
          <w:p w14:paraId="6C786F59"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BB1AAF" w14:paraId="48C30717" w14:textId="77777777" w:rsidTr="00B33063">
        <w:tc>
          <w:tcPr>
            <w:tcW w:w="2808" w:type="dxa"/>
          </w:tcPr>
          <w:p w14:paraId="4069306B" w14:textId="77777777" w:rsidR="00E14AF1" w:rsidRPr="00BB1AAF" w:rsidRDefault="00E14AF1" w:rsidP="00BB1AAF">
            <w:pPr>
              <w:pStyle w:val="aa"/>
              <w:rPr>
                <w:rFonts w:ascii="Times New Roman" w:hAnsi="Times New Roman"/>
                <w:sz w:val="26"/>
                <w:szCs w:val="26"/>
              </w:rPr>
            </w:pPr>
            <w:r w:rsidRPr="00BB1AA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E734FA4" w14:textId="77777777" w:rsidR="00E14AF1" w:rsidRPr="00BB1AAF" w:rsidRDefault="00E14AF1" w:rsidP="00BB1AAF">
            <w:pPr>
              <w:pStyle w:val="aa"/>
              <w:jc w:val="both"/>
              <w:rPr>
                <w:rFonts w:ascii="Times New Roman" w:hAnsi="Times New Roman"/>
                <w:sz w:val="26"/>
                <w:szCs w:val="26"/>
              </w:rPr>
            </w:pPr>
            <w:r w:rsidRPr="00BB1AA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4BF913C" w14:textId="77777777" w:rsidR="00E21D69" w:rsidRPr="00BB1AAF" w:rsidRDefault="00E21D69" w:rsidP="00096A5D">
      <w:pPr>
        <w:spacing w:after="0" w:line="240" w:lineRule="auto"/>
        <w:rPr>
          <w:rFonts w:ascii="Times New Roman" w:hAnsi="Times New Roman" w:cs="Times New Roman"/>
          <w:b/>
          <w:sz w:val="26"/>
          <w:szCs w:val="26"/>
        </w:rPr>
      </w:pPr>
    </w:p>
    <w:p w14:paraId="14335835" w14:textId="77777777" w:rsidR="00E21D69" w:rsidRPr="00BB1AAF" w:rsidRDefault="00E21D69" w:rsidP="00BB1AAF">
      <w:pPr>
        <w:spacing w:after="0" w:line="240" w:lineRule="auto"/>
        <w:jc w:val="center"/>
        <w:rPr>
          <w:rFonts w:ascii="Times New Roman" w:hAnsi="Times New Roman" w:cs="Times New Roman"/>
          <w:b/>
          <w:sz w:val="26"/>
          <w:szCs w:val="26"/>
        </w:rPr>
      </w:pPr>
    </w:p>
    <w:p w14:paraId="248DC2DB" w14:textId="5610913A" w:rsidR="00096A5D" w:rsidRDefault="00096A5D" w:rsidP="00096A5D">
      <w:pPr>
        <w:pStyle w:val="a4"/>
        <w:numPr>
          <w:ilvl w:val="1"/>
          <w:numId w:val="21"/>
        </w:numPr>
        <w:jc w:val="center"/>
        <w:rPr>
          <w:bCs/>
          <w:sz w:val="26"/>
          <w:szCs w:val="26"/>
        </w:rPr>
      </w:pPr>
      <w:r w:rsidRPr="00BB1AAF">
        <w:rPr>
          <w:bCs/>
          <w:sz w:val="26"/>
          <w:szCs w:val="26"/>
        </w:rPr>
        <w:lastRenderedPageBreak/>
        <w:t>Критерии оценивания выполненных таблиц</w:t>
      </w:r>
    </w:p>
    <w:p w14:paraId="441433B5" w14:textId="77777777" w:rsidR="00096A5D" w:rsidRPr="00BB1AAF" w:rsidRDefault="00096A5D" w:rsidP="00096A5D">
      <w:pPr>
        <w:pStyle w:val="a4"/>
        <w:ind w:left="390"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096A5D" w:rsidRPr="00BB1AAF" w14:paraId="7E4EE181" w14:textId="77777777" w:rsidTr="00226618">
        <w:trPr>
          <w:trHeight w:val="720"/>
        </w:trPr>
        <w:tc>
          <w:tcPr>
            <w:tcW w:w="1911" w:type="dxa"/>
            <w:vMerge w:val="restart"/>
          </w:tcPr>
          <w:p w14:paraId="6D791715"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Критерии оценки</w:t>
            </w:r>
          </w:p>
        </w:tc>
        <w:tc>
          <w:tcPr>
            <w:tcW w:w="2789" w:type="dxa"/>
            <w:tcBorders>
              <w:bottom w:val="single" w:sz="4" w:space="0" w:color="auto"/>
            </w:tcBorders>
          </w:tcPr>
          <w:p w14:paraId="5977846D"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Работа выполнена</w:t>
            </w:r>
          </w:p>
          <w:p w14:paraId="592036EB" w14:textId="77777777" w:rsidR="00096A5D" w:rsidRPr="00BB1AAF" w:rsidRDefault="00096A5D" w:rsidP="0022661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43E7AFBC"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выполнена </w:t>
            </w:r>
            <w:r w:rsidRPr="00BB1AAF">
              <w:rPr>
                <w:rFonts w:ascii="Times New Roman" w:hAnsi="Times New Roman" w:cs="Times New Roman"/>
                <w:b/>
                <w:bCs/>
                <w:sz w:val="26"/>
                <w:szCs w:val="26"/>
              </w:rPr>
              <w:br/>
              <w:t>не полностью</w:t>
            </w:r>
          </w:p>
        </w:tc>
        <w:tc>
          <w:tcPr>
            <w:tcW w:w="2220" w:type="dxa"/>
            <w:tcBorders>
              <w:bottom w:val="single" w:sz="4" w:space="0" w:color="auto"/>
            </w:tcBorders>
          </w:tcPr>
          <w:p w14:paraId="2A4D9B63"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 xml:space="preserve">Работа </w:t>
            </w:r>
            <w:r w:rsidRPr="00BB1AAF">
              <w:rPr>
                <w:rFonts w:ascii="Times New Roman" w:hAnsi="Times New Roman" w:cs="Times New Roman"/>
                <w:b/>
                <w:bCs/>
                <w:sz w:val="26"/>
                <w:szCs w:val="26"/>
              </w:rPr>
              <w:br/>
              <w:t>не выполнена</w:t>
            </w:r>
          </w:p>
        </w:tc>
      </w:tr>
      <w:tr w:rsidR="00096A5D" w:rsidRPr="00BB1AAF" w14:paraId="3CBD4180" w14:textId="77777777" w:rsidTr="00226618">
        <w:trPr>
          <w:trHeight w:val="600"/>
        </w:trPr>
        <w:tc>
          <w:tcPr>
            <w:tcW w:w="1911" w:type="dxa"/>
            <w:vMerge/>
          </w:tcPr>
          <w:p w14:paraId="332E0913" w14:textId="77777777" w:rsidR="00096A5D" w:rsidRPr="00BB1AAF" w:rsidRDefault="00096A5D" w:rsidP="0022661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081EF772"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«5»</w:t>
            </w:r>
          </w:p>
        </w:tc>
        <w:tc>
          <w:tcPr>
            <w:tcW w:w="2792" w:type="dxa"/>
            <w:tcBorders>
              <w:top w:val="single" w:sz="4" w:space="0" w:color="auto"/>
            </w:tcBorders>
          </w:tcPr>
          <w:p w14:paraId="27078637"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«3-4»</w:t>
            </w:r>
          </w:p>
        </w:tc>
        <w:tc>
          <w:tcPr>
            <w:tcW w:w="2220" w:type="dxa"/>
            <w:tcBorders>
              <w:top w:val="single" w:sz="4" w:space="0" w:color="auto"/>
            </w:tcBorders>
          </w:tcPr>
          <w:p w14:paraId="66B4AF7D" w14:textId="77777777" w:rsidR="00096A5D" w:rsidRPr="00BB1AAF" w:rsidRDefault="00096A5D" w:rsidP="00226618">
            <w:pPr>
              <w:spacing w:after="0" w:line="240" w:lineRule="auto"/>
              <w:jc w:val="center"/>
              <w:rPr>
                <w:rFonts w:ascii="Times New Roman" w:hAnsi="Times New Roman" w:cs="Times New Roman"/>
                <w:b/>
                <w:bCs/>
                <w:sz w:val="26"/>
                <w:szCs w:val="26"/>
              </w:rPr>
            </w:pPr>
            <w:r w:rsidRPr="00BB1AAF">
              <w:rPr>
                <w:rFonts w:ascii="Times New Roman" w:hAnsi="Times New Roman" w:cs="Times New Roman"/>
                <w:b/>
                <w:bCs/>
                <w:sz w:val="26"/>
                <w:szCs w:val="26"/>
              </w:rPr>
              <w:t>Оценка «2»</w:t>
            </w:r>
          </w:p>
        </w:tc>
      </w:tr>
      <w:tr w:rsidR="00096A5D" w:rsidRPr="00BB1AAF" w14:paraId="0B87564A" w14:textId="77777777" w:rsidTr="00226618">
        <w:tc>
          <w:tcPr>
            <w:tcW w:w="1911" w:type="dxa"/>
          </w:tcPr>
          <w:p w14:paraId="4386A557"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Соответствие представленной информации заданной теме</w:t>
            </w:r>
          </w:p>
        </w:tc>
        <w:tc>
          <w:tcPr>
            <w:tcW w:w="2789" w:type="dxa"/>
          </w:tcPr>
          <w:p w14:paraId="1F81CC48" w14:textId="77777777" w:rsidR="00096A5D" w:rsidRPr="00BB1AAF" w:rsidRDefault="00096A5D" w:rsidP="00226618">
            <w:pPr>
              <w:spacing w:after="0" w:line="240" w:lineRule="auto"/>
              <w:rPr>
                <w:rFonts w:ascii="Times New Roman" w:hAnsi="Times New Roman" w:cs="Times New Roman"/>
                <w:color w:val="000000"/>
                <w:sz w:val="26"/>
                <w:szCs w:val="26"/>
              </w:rPr>
            </w:pPr>
            <w:r w:rsidRPr="00BB1AAF">
              <w:rPr>
                <w:rFonts w:ascii="Times New Roman" w:hAnsi="Times New Roman" w:cs="Times New Roman"/>
                <w:sz w:val="26"/>
                <w:szCs w:val="26"/>
              </w:rPr>
              <w:t xml:space="preserve">Содержание сообщения полностью соответствует заданной теме, </w:t>
            </w:r>
            <w:r w:rsidRPr="00BB1AAF">
              <w:rPr>
                <w:rFonts w:ascii="Times New Roman" w:hAnsi="Times New Roman" w:cs="Times New Roman"/>
                <w:sz w:val="26"/>
                <w:szCs w:val="26"/>
              </w:rPr>
              <w:br/>
              <w:t>тема раскрыта полностью</w:t>
            </w:r>
          </w:p>
        </w:tc>
        <w:tc>
          <w:tcPr>
            <w:tcW w:w="2792" w:type="dxa"/>
          </w:tcPr>
          <w:p w14:paraId="5186992F"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3AF6E4D"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Обучающийся работу не выполнил вовсе.</w:t>
            </w:r>
          </w:p>
          <w:p w14:paraId="6C274BB9"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Содержание ячеек таблицы  не соответствует заданной теме.</w:t>
            </w:r>
          </w:p>
          <w:p w14:paraId="3A90EA8C"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r w:rsidRPr="00BB1AAF">
              <w:rPr>
                <w:rFonts w:ascii="Times New Roman" w:hAnsi="Times New Roman" w:cs="Times New Roman"/>
                <w:sz w:val="26"/>
                <w:szCs w:val="26"/>
              </w:rPr>
              <w:t>Имеются незаполненные ячейки или серьезные множественные ошибки.</w:t>
            </w:r>
          </w:p>
          <w:p w14:paraId="6482DDE4"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b/>
                <w:bCs/>
                <w:sz w:val="26"/>
                <w:szCs w:val="26"/>
              </w:rPr>
            </w:pPr>
            <w:r w:rsidRPr="00BB1AAF">
              <w:rPr>
                <w:rFonts w:ascii="Times New Roman" w:hAnsi="Times New Roman" w:cs="Times New Roman"/>
                <w:sz w:val="26"/>
                <w:szCs w:val="26"/>
              </w:rPr>
              <w:t xml:space="preserve">Отчет выполнен и оформлен небрежно, </w:t>
            </w:r>
            <w:r w:rsidRPr="00BB1AAF">
              <w:rPr>
                <w:rFonts w:ascii="Times New Roman" w:hAnsi="Times New Roman" w:cs="Times New Roman"/>
                <w:sz w:val="26"/>
                <w:szCs w:val="26"/>
              </w:rPr>
              <w:br/>
              <w:t>без соблюдения установленных требований.</w:t>
            </w:r>
          </w:p>
        </w:tc>
      </w:tr>
      <w:tr w:rsidR="00096A5D" w:rsidRPr="00BB1AAF" w14:paraId="234DDFB6" w14:textId="77777777" w:rsidTr="00226618">
        <w:trPr>
          <w:trHeight w:val="1441"/>
        </w:trPr>
        <w:tc>
          <w:tcPr>
            <w:tcW w:w="1911" w:type="dxa"/>
          </w:tcPr>
          <w:p w14:paraId="6205FBEB"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Лаконичность и четкость изложения материала в таблице</w:t>
            </w:r>
          </w:p>
        </w:tc>
        <w:tc>
          <w:tcPr>
            <w:tcW w:w="2789" w:type="dxa"/>
          </w:tcPr>
          <w:p w14:paraId="1A9E5890"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Материал  в таблице излагается четко и лаконично, без лишнего текста и пояснений.</w:t>
            </w:r>
          </w:p>
          <w:p w14:paraId="47B85F42" w14:textId="77777777" w:rsidR="00096A5D" w:rsidRPr="00BB1AAF" w:rsidRDefault="00096A5D" w:rsidP="00226618">
            <w:pPr>
              <w:spacing w:after="0" w:line="240" w:lineRule="auto"/>
              <w:rPr>
                <w:rFonts w:ascii="Times New Roman" w:hAnsi="Times New Roman" w:cs="Times New Roman"/>
                <w:color w:val="000000"/>
                <w:sz w:val="26"/>
                <w:szCs w:val="26"/>
              </w:rPr>
            </w:pPr>
          </w:p>
        </w:tc>
        <w:tc>
          <w:tcPr>
            <w:tcW w:w="2792" w:type="dxa"/>
          </w:tcPr>
          <w:p w14:paraId="072B43BE" w14:textId="77777777" w:rsidR="00096A5D" w:rsidRPr="00BB1AAF" w:rsidRDefault="00096A5D" w:rsidP="00226618">
            <w:pPr>
              <w:spacing w:after="0" w:line="240" w:lineRule="auto"/>
              <w:ind w:hanging="58"/>
              <w:rPr>
                <w:rFonts w:ascii="Times New Roman" w:hAnsi="Times New Roman" w:cs="Times New Roman"/>
                <w:color w:val="000000"/>
                <w:sz w:val="26"/>
                <w:szCs w:val="26"/>
              </w:rPr>
            </w:pPr>
            <w:r w:rsidRPr="00BB1AAF">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1D27E8E" w14:textId="77777777" w:rsidR="00096A5D" w:rsidRPr="00BB1AAF" w:rsidRDefault="00096A5D" w:rsidP="00226618">
            <w:pPr>
              <w:widowControl w:val="0"/>
              <w:numPr>
                <w:ilvl w:val="0"/>
                <w:numId w:val="13"/>
              </w:numPr>
              <w:autoSpaceDE w:val="0"/>
              <w:autoSpaceDN w:val="0"/>
              <w:adjustRightInd w:val="0"/>
              <w:spacing w:after="0" w:line="240" w:lineRule="auto"/>
              <w:ind w:left="0" w:hanging="199"/>
              <w:rPr>
                <w:rFonts w:ascii="Times New Roman" w:hAnsi="Times New Roman" w:cs="Times New Roman"/>
                <w:sz w:val="26"/>
                <w:szCs w:val="26"/>
              </w:rPr>
            </w:pPr>
          </w:p>
        </w:tc>
      </w:tr>
      <w:tr w:rsidR="00096A5D" w:rsidRPr="00BB1AAF" w14:paraId="76F00933" w14:textId="77777777" w:rsidTr="00226618">
        <w:tc>
          <w:tcPr>
            <w:tcW w:w="1911" w:type="dxa"/>
          </w:tcPr>
          <w:p w14:paraId="7D8BFF96"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Правильность оформления</w:t>
            </w:r>
          </w:p>
        </w:tc>
        <w:tc>
          <w:tcPr>
            <w:tcW w:w="2789" w:type="dxa"/>
          </w:tcPr>
          <w:p w14:paraId="7ED91FB7" w14:textId="77777777" w:rsidR="00096A5D" w:rsidRPr="00BB1AAF" w:rsidRDefault="00096A5D" w:rsidP="00226618">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Оформление таблицы полностью соответствует требованиям.</w:t>
            </w:r>
          </w:p>
        </w:tc>
        <w:tc>
          <w:tcPr>
            <w:tcW w:w="2792" w:type="dxa"/>
          </w:tcPr>
          <w:p w14:paraId="6AA2A3FE" w14:textId="77777777" w:rsidR="00096A5D" w:rsidRPr="00BB1AAF" w:rsidRDefault="00096A5D" w:rsidP="00226618">
            <w:pPr>
              <w:spacing w:after="0" w:line="240" w:lineRule="auto"/>
              <w:rPr>
                <w:rFonts w:ascii="Times New Roman" w:hAnsi="Times New Roman" w:cs="Times New Roman"/>
                <w:color w:val="FF0000"/>
                <w:sz w:val="26"/>
                <w:szCs w:val="26"/>
              </w:rPr>
            </w:pPr>
            <w:r w:rsidRPr="00BB1AAF">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7C7A327E" w14:textId="77777777" w:rsidR="00096A5D" w:rsidRPr="00BB1AAF" w:rsidRDefault="00096A5D" w:rsidP="00226618">
            <w:pPr>
              <w:spacing w:after="0" w:line="240" w:lineRule="auto"/>
              <w:rPr>
                <w:rFonts w:ascii="Times New Roman" w:hAnsi="Times New Roman" w:cs="Times New Roman"/>
                <w:color w:val="FF0000"/>
                <w:sz w:val="26"/>
                <w:szCs w:val="26"/>
              </w:rPr>
            </w:pPr>
          </w:p>
        </w:tc>
      </w:tr>
    </w:tbl>
    <w:p w14:paraId="10CB9F95" w14:textId="77777777" w:rsidR="00E21D69" w:rsidRPr="00BB1AAF" w:rsidRDefault="00E21D69" w:rsidP="00BB1AAF">
      <w:pPr>
        <w:spacing w:after="0" w:line="240" w:lineRule="auto"/>
        <w:jc w:val="center"/>
        <w:rPr>
          <w:rFonts w:ascii="Times New Roman" w:hAnsi="Times New Roman" w:cs="Times New Roman"/>
          <w:b/>
          <w:sz w:val="26"/>
          <w:szCs w:val="26"/>
        </w:rPr>
      </w:pPr>
    </w:p>
    <w:p w14:paraId="6EB5BEB0" w14:textId="77777777" w:rsidR="00E21D69" w:rsidRPr="00BB1AAF" w:rsidRDefault="00E21D69" w:rsidP="00BB1AAF">
      <w:pPr>
        <w:spacing w:after="0" w:line="240" w:lineRule="auto"/>
        <w:jc w:val="center"/>
        <w:rPr>
          <w:rFonts w:ascii="Times New Roman" w:hAnsi="Times New Roman" w:cs="Times New Roman"/>
          <w:b/>
          <w:sz w:val="26"/>
          <w:szCs w:val="26"/>
        </w:rPr>
      </w:pPr>
    </w:p>
    <w:p w14:paraId="4D61628B" w14:textId="77777777" w:rsidR="00E21D69" w:rsidRPr="00BB1AAF" w:rsidRDefault="00E21D69" w:rsidP="00BB1AAF">
      <w:pPr>
        <w:spacing w:after="0" w:line="240" w:lineRule="auto"/>
        <w:jc w:val="center"/>
        <w:rPr>
          <w:rFonts w:ascii="Times New Roman" w:hAnsi="Times New Roman" w:cs="Times New Roman"/>
          <w:b/>
          <w:sz w:val="26"/>
          <w:szCs w:val="26"/>
        </w:rPr>
      </w:pPr>
    </w:p>
    <w:p w14:paraId="2C0E4B09" w14:textId="77777777" w:rsidR="00E21D69" w:rsidRPr="00BB1AAF" w:rsidRDefault="00E21D69" w:rsidP="00BB1AAF">
      <w:pPr>
        <w:spacing w:after="0" w:line="240" w:lineRule="auto"/>
        <w:jc w:val="center"/>
        <w:rPr>
          <w:rFonts w:ascii="Times New Roman" w:hAnsi="Times New Roman" w:cs="Times New Roman"/>
          <w:b/>
          <w:sz w:val="26"/>
          <w:szCs w:val="26"/>
        </w:rPr>
      </w:pPr>
    </w:p>
    <w:p w14:paraId="3B615842" w14:textId="77777777" w:rsidR="00E21D69" w:rsidRPr="00BB1AAF" w:rsidRDefault="00E21D69" w:rsidP="00BB1AAF">
      <w:pPr>
        <w:spacing w:after="0" w:line="240" w:lineRule="auto"/>
        <w:jc w:val="center"/>
        <w:rPr>
          <w:rFonts w:ascii="Times New Roman" w:hAnsi="Times New Roman" w:cs="Times New Roman"/>
          <w:b/>
          <w:sz w:val="26"/>
          <w:szCs w:val="26"/>
        </w:rPr>
      </w:pPr>
    </w:p>
    <w:p w14:paraId="2083BA77" w14:textId="77777777" w:rsidR="00E21D69" w:rsidRPr="00BB1AAF" w:rsidRDefault="00E21D69" w:rsidP="00BB1AAF">
      <w:pPr>
        <w:spacing w:after="0" w:line="240" w:lineRule="auto"/>
        <w:jc w:val="center"/>
        <w:rPr>
          <w:rFonts w:ascii="Times New Roman" w:hAnsi="Times New Roman" w:cs="Times New Roman"/>
          <w:b/>
          <w:sz w:val="26"/>
          <w:szCs w:val="26"/>
        </w:rPr>
      </w:pPr>
    </w:p>
    <w:p w14:paraId="734DDAFA" w14:textId="77777777" w:rsidR="00E21D69" w:rsidRPr="00BB1AAF" w:rsidRDefault="00E21D69" w:rsidP="00BB1AAF">
      <w:pPr>
        <w:spacing w:after="0" w:line="240" w:lineRule="auto"/>
        <w:jc w:val="center"/>
        <w:rPr>
          <w:rFonts w:ascii="Times New Roman" w:hAnsi="Times New Roman" w:cs="Times New Roman"/>
          <w:b/>
          <w:sz w:val="26"/>
          <w:szCs w:val="26"/>
        </w:rPr>
      </w:pPr>
    </w:p>
    <w:p w14:paraId="0CD6A1AF" w14:textId="3DCACA7D" w:rsidR="00E14AF1" w:rsidRPr="00BB1AAF" w:rsidRDefault="00096A5D" w:rsidP="00BB1AA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5</w:t>
      </w:r>
      <w:r w:rsidR="00E14AF1" w:rsidRPr="00BB1AAF">
        <w:rPr>
          <w:rFonts w:ascii="Times New Roman" w:hAnsi="Times New Roman" w:cs="Times New Roman"/>
          <w:b/>
          <w:sz w:val="26"/>
          <w:szCs w:val="26"/>
        </w:rPr>
        <w:t xml:space="preserve">. Информационное </w:t>
      </w:r>
      <w:r w:rsidRPr="00BB1AAF">
        <w:rPr>
          <w:rFonts w:ascii="Times New Roman" w:hAnsi="Times New Roman" w:cs="Times New Roman"/>
          <w:b/>
          <w:sz w:val="26"/>
          <w:szCs w:val="26"/>
        </w:rPr>
        <w:t>обеспечение выполнения</w:t>
      </w:r>
      <w:r w:rsidR="00E14AF1" w:rsidRPr="00BB1AAF">
        <w:rPr>
          <w:rFonts w:ascii="Times New Roman" w:hAnsi="Times New Roman" w:cs="Times New Roman"/>
          <w:b/>
          <w:sz w:val="26"/>
          <w:szCs w:val="26"/>
        </w:rPr>
        <w:br/>
        <w:t xml:space="preserve"> внеаудиторной самостоятельной работы</w:t>
      </w:r>
    </w:p>
    <w:p w14:paraId="478BF094" w14:textId="77777777" w:rsidR="00096A5D" w:rsidRPr="00096A5D" w:rsidRDefault="00096A5D" w:rsidP="00096A5D">
      <w:pPr>
        <w:spacing w:after="0"/>
        <w:ind w:left="283"/>
        <w:rPr>
          <w:rFonts w:ascii="Times New Roman" w:hAnsi="Times New Roman" w:cs="Times New Roman"/>
          <w:b/>
          <w:sz w:val="26"/>
          <w:szCs w:val="26"/>
        </w:rPr>
      </w:pPr>
      <w:r w:rsidRPr="00096A5D">
        <w:rPr>
          <w:rFonts w:ascii="Times New Roman" w:hAnsi="Times New Roman" w:cs="Times New Roman"/>
          <w:b/>
          <w:bCs/>
          <w:sz w:val="26"/>
          <w:szCs w:val="26"/>
        </w:rPr>
        <w:t>Основные источники:</w:t>
      </w:r>
    </w:p>
    <w:p w14:paraId="5E99470A" w14:textId="77777777" w:rsidR="00096A5D" w:rsidRPr="00096A5D" w:rsidRDefault="00096A5D" w:rsidP="00096A5D">
      <w:pPr>
        <w:spacing w:after="0"/>
        <w:rPr>
          <w:rFonts w:ascii="Times New Roman" w:eastAsia="Calibri" w:hAnsi="Times New Roman" w:cs="Times New Roman"/>
          <w:sz w:val="26"/>
          <w:szCs w:val="26"/>
        </w:rPr>
      </w:pPr>
      <w:r w:rsidRPr="00096A5D">
        <w:rPr>
          <w:rFonts w:ascii="Times New Roman" w:hAnsi="Times New Roman" w:cs="Times New Roman"/>
          <w:sz w:val="26"/>
          <w:szCs w:val="26"/>
        </w:rPr>
        <w:t>1.Татар</w:t>
      </w:r>
      <w:r w:rsidRPr="00096A5D">
        <w:rPr>
          <w:rFonts w:ascii="Times New Roman" w:hAnsi="Times New Roman" w:cs="Times New Roman"/>
          <w:sz w:val="26"/>
          <w:szCs w:val="26"/>
          <w:lang w:val="tt-RU"/>
        </w:rPr>
        <w:t xml:space="preserve"> әдәбияты = Татарская литература: Учебник- хрестоматия для студентов сред. спец. учеб. заведений / Авт.- сост.: А.Г. Махмудов, Н.Г. Гараева, Л.Ю.Мухаметзянова. Казань: Магариф, 2010. – 631 с.</w:t>
      </w:r>
    </w:p>
    <w:p w14:paraId="39472C57" w14:textId="77777777" w:rsidR="00096A5D" w:rsidRPr="00096A5D" w:rsidRDefault="00096A5D" w:rsidP="00096A5D">
      <w:pPr>
        <w:spacing w:before="100" w:beforeAutospacing="1" w:after="0" w:line="240" w:lineRule="auto"/>
        <w:rPr>
          <w:rFonts w:ascii="Times New Roman" w:eastAsia="Times New Roman" w:hAnsi="Times New Roman"/>
          <w:b/>
          <w:color w:val="000000"/>
          <w:sz w:val="26"/>
          <w:szCs w:val="26"/>
        </w:rPr>
      </w:pPr>
      <w:r w:rsidRPr="00096A5D">
        <w:rPr>
          <w:rFonts w:ascii="Times New Roman" w:hAnsi="Times New Roman"/>
          <w:b/>
          <w:bCs/>
          <w:sz w:val="26"/>
          <w:szCs w:val="26"/>
        </w:rPr>
        <w:t xml:space="preserve">Дополнительные источники: </w:t>
      </w:r>
    </w:p>
    <w:p w14:paraId="7A7CDA0C" w14:textId="77777777" w:rsidR="00096A5D" w:rsidRPr="00096A5D" w:rsidRDefault="00096A5D" w:rsidP="00096A5D">
      <w:pPr>
        <w:numPr>
          <w:ilvl w:val="0"/>
          <w:numId w:val="14"/>
        </w:numPr>
        <w:spacing w:before="100" w:beforeAutospacing="1" w:after="0"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Загидуллина Д.Ф. Методика преподавания татарской литературы в школе. – Казан: “Мәгариф” 2015,</w:t>
      </w:r>
    </w:p>
    <w:p w14:paraId="22C5F366"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Theme="minorHAnsi" w:hAnsi="Times New Roman" w:cs="Times New Roman"/>
          <w:color w:val="000000"/>
          <w:sz w:val="26"/>
          <w:szCs w:val="26"/>
        </w:rPr>
      </w:pPr>
      <w:r w:rsidRPr="00096A5D">
        <w:rPr>
          <w:rFonts w:ascii="Times New Roman" w:eastAsia="Calibri" w:hAnsi="Times New Roman" w:cs="Times New Roman"/>
          <w:color w:val="000000"/>
          <w:sz w:val="26"/>
          <w:szCs w:val="26"/>
        </w:rPr>
        <w:lastRenderedPageBreak/>
        <w:t>Современная татарская литература Авторы.: Р.Г.Закирова, Л.А.Гиззатуллина. – Казан: “Мәгариф”, 2015</w:t>
      </w:r>
    </w:p>
    <w:p w14:paraId="1F175F68"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Татарская литература:Учебник – хрестоматия для учащихся татар 10 класса русской средней общеобразовательной школы. МинегуловХ.Ю.,Гимадиева Н.С., - Казань:Магариф, 2006.</w:t>
      </w:r>
    </w:p>
    <w:p w14:paraId="5EB3D9F8"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Times New Roman" w:hAnsi="Times New Roman" w:cs="Times New Roman"/>
          <w:color w:val="000000"/>
          <w:sz w:val="26"/>
          <w:szCs w:val="26"/>
        </w:rPr>
      </w:pPr>
      <w:r w:rsidRPr="00096A5D">
        <w:rPr>
          <w:rFonts w:ascii="Times New Roman" w:eastAsia="Calibri" w:hAnsi="Times New Roman" w:cs="Times New Roman"/>
          <w:color w:val="000000"/>
          <w:sz w:val="26"/>
          <w:szCs w:val="26"/>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 А. М..-Казань:Магариф, 2006</w:t>
      </w:r>
    </w:p>
    <w:p w14:paraId="34BDD9FC"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Хасанова Ф.Ф.Татар әдәбияты. 10нчы сыйныф. – Казан: «М</w:t>
      </w:r>
      <w:r w:rsidRPr="00096A5D">
        <w:rPr>
          <w:rFonts w:ascii="Times New Roman" w:eastAsia="Calibri" w:hAnsi="Times New Roman" w:cs="Times New Roman"/>
          <w:color w:val="000000"/>
          <w:sz w:val="26"/>
          <w:szCs w:val="26"/>
          <w:lang w:val="tt-RU"/>
        </w:rPr>
        <w:t>әгариф – Вакыт” нәшер.,2017(источник из интернета)</w:t>
      </w:r>
    </w:p>
    <w:p w14:paraId="726058AF" w14:textId="77777777" w:rsidR="00096A5D" w:rsidRPr="00096A5D" w:rsidRDefault="00096A5D" w:rsidP="00096A5D">
      <w:pPr>
        <w:numPr>
          <w:ilvl w:val="0"/>
          <w:numId w:val="14"/>
        </w:numPr>
        <w:spacing w:before="100" w:beforeAutospacing="1" w:after="100" w:afterAutospacing="1" w:line="240" w:lineRule="auto"/>
        <w:ind w:left="0" w:firstLine="0"/>
        <w:contextualSpacing/>
        <w:rPr>
          <w:rFonts w:ascii="Times New Roman" w:eastAsia="Calibri" w:hAnsi="Times New Roman" w:cs="Times New Roman"/>
          <w:color w:val="000000"/>
          <w:sz w:val="26"/>
          <w:szCs w:val="26"/>
        </w:rPr>
      </w:pPr>
      <w:r w:rsidRPr="00096A5D">
        <w:rPr>
          <w:rFonts w:ascii="Times New Roman" w:eastAsia="Calibri" w:hAnsi="Times New Roman" w:cs="Times New Roman"/>
          <w:color w:val="000000"/>
          <w:sz w:val="26"/>
          <w:szCs w:val="26"/>
        </w:rPr>
        <w:t>Хасанова Ф.Ф.Татар әдәбияты. 11нче сыйныф. – Казан: «М</w:t>
      </w:r>
      <w:r w:rsidRPr="00096A5D">
        <w:rPr>
          <w:rFonts w:ascii="Times New Roman" w:eastAsia="Calibri" w:hAnsi="Times New Roman" w:cs="Times New Roman"/>
          <w:color w:val="000000"/>
          <w:sz w:val="26"/>
          <w:szCs w:val="26"/>
          <w:lang w:val="tt-RU"/>
        </w:rPr>
        <w:t>әгариф – Вакыт” нәшер.,2017(источник из интернета)</w:t>
      </w:r>
    </w:p>
    <w:p w14:paraId="75371DFE" w14:textId="77777777" w:rsidR="00096A5D" w:rsidRPr="00096A5D" w:rsidRDefault="00096A5D" w:rsidP="00096A5D">
      <w:pPr>
        <w:spacing w:after="0"/>
        <w:rPr>
          <w:rFonts w:ascii="Times New Roman" w:hAnsi="Times New Roman" w:cs="Times New Roman"/>
          <w:b/>
          <w:bCs/>
          <w:sz w:val="26"/>
          <w:szCs w:val="26"/>
        </w:rPr>
      </w:pPr>
      <w:r w:rsidRPr="00096A5D">
        <w:rPr>
          <w:rFonts w:ascii="Times New Roman" w:hAnsi="Times New Roman" w:cs="Times New Roman"/>
          <w:b/>
          <w:bCs/>
          <w:sz w:val="26"/>
          <w:szCs w:val="26"/>
        </w:rPr>
        <w:t>Интернет ресурсы:</w:t>
      </w:r>
    </w:p>
    <w:p w14:paraId="5E86932E" w14:textId="77777777" w:rsidR="00096A5D" w:rsidRPr="00096A5D" w:rsidRDefault="00096A5D" w:rsidP="00096A5D">
      <w:pPr>
        <w:spacing w:after="0"/>
        <w:rPr>
          <w:rFonts w:ascii="Times New Roman" w:hAnsi="Times New Roman" w:cs="Times New Roman"/>
          <w:sz w:val="26"/>
          <w:szCs w:val="26"/>
          <w:lang w:val="tt-RU" w:eastAsia="en-US"/>
        </w:rPr>
      </w:pPr>
      <w:r w:rsidRPr="00096A5D">
        <w:rPr>
          <w:rFonts w:ascii="Times New Roman" w:hAnsi="Times New Roman" w:cs="Times New Roman"/>
          <w:sz w:val="26"/>
          <w:szCs w:val="26"/>
          <w:lang w:val="tt-RU"/>
        </w:rPr>
        <w:t>1.</w:t>
      </w:r>
      <w:r w:rsidRPr="00096A5D">
        <w:rPr>
          <w:rFonts w:ascii="Times New Roman" w:hAnsi="Times New Roman" w:cs="Times New Roman"/>
          <w:b/>
          <w:sz w:val="26"/>
          <w:szCs w:val="26"/>
          <w:lang w:val="tt-RU"/>
        </w:rPr>
        <w:t xml:space="preserve">belem.ru; tatarile.org.com); </w:t>
      </w:r>
      <w:r w:rsidRPr="00096A5D">
        <w:rPr>
          <w:rFonts w:ascii="Times New Roman" w:hAnsi="Times New Roman" w:cs="Times New Roman"/>
          <w:sz w:val="26"/>
          <w:szCs w:val="26"/>
          <w:lang w:val="tt-RU"/>
        </w:rPr>
        <w:t>“АНА ТЕЛЕ” онлайн- мәктәбе (anatele.ef.com).</w:t>
      </w:r>
    </w:p>
    <w:p w14:paraId="6BC939EE"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2.  </w:t>
      </w:r>
      <w:hyperlink r:id="rId9" w:history="1">
        <w:r w:rsidRPr="00096A5D">
          <w:rPr>
            <w:rFonts w:ascii="Times New Roman" w:hAnsi="Times New Roman" w:cs="Times New Roman"/>
            <w:b/>
            <w:bCs/>
            <w:i/>
            <w:color w:val="0000FF" w:themeColor="hyperlink"/>
            <w:sz w:val="26"/>
            <w:szCs w:val="26"/>
            <w:u w:val="single"/>
            <w:lang w:val="tt-RU"/>
          </w:rPr>
          <w:t>http://znanium.com/</w:t>
        </w:r>
      </w:hyperlink>
    </w:p>
    <w:p w14:paraId="21C040B8" w14:textId="77777777" w:rsidR="00096A5D" w:rsidRPr="00096A5D" w:rsidRDefault="00096A5D" w:rsidP="00096A5D">
      <w:pPr>
        <w:spacing w:after="0"/>
        <w:rPr>
          <w:rFonts w:ascii="Times New Roman" w:hAnsi="Times New Roman" w:cs="Times New Roman"/>
          <w:sz w:val="26"/>
          <w:szCs w:val="26"/>
          <w:lang w:val="tt-RU" w:eastAsia="en-US"/>
        </w:rPr>
      </w:pPr>
      <w:r w:rsidRPr="00096A5D">
        <w:rPr>
          <w:rFonts w:ascii="Times New Roman" w:hAnsi="Times New Roman" w:cs="Times New Roman"/>
          <w:sz w:val="26"/>
          <w:szCs w:val="26"/>
          <w:lang w:val="tt-RU"/>
        </w:rPr>
        <w:t xml:space="preserve">3. </w:t>
      </w:r>
      <w:hyperlink r:id="rId10" w:history="1">
        <w:r w:rsidRPr="00096A5D">
          <w:rPr>
            <w:rFonts w:ascii="Times New Roman" w:hAnsi="Times New Roman" w:cs="Times New Roman"/>
            <w:color w:val="0000FF" w:themeColor="hyperlink"/>
            <w:sz w:val="26"/>
            <w:szCs w:val="26"/>
            <w:u w:val="single"/>
            <w:lang w:val="tt-RU"/>
          </w:rPr>
          <w:t>http://belem.ru</w:t>
        </w:r>
      </w:hyperlink>
    </w:p>
    <w:p w14:paraId="677FA3FD"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4. </w:t>
      </w:r>
      <w:hyperlink r:id="rId11" w:history="1">
        <w:r w:rsidRPr="00096A5D">
          <w:rPr>
            <w:rFonts w:ascii="Times New Roman" w:hAnsi="Times New Roman" w:cs="Times New Roman"/>
            <w:color w:val="0000FF" w:themeColor="hyperlink"/>
            <w:sz w:val="26"/>
            <w:szCs w:val="26"/>
            <w:u w:val="single"/>
            <w:lang w:val="tt-RU"/>
          </w:rPr>
          <w:t>http://suzlek.ru</w:t>
        </w:r>
      </w:hyperlink>
    </w:p>
    <w:p w14:paraId="26C31640" w14:textId="77777777" w:rsidR="00096A5D" w:rsidRPr="00096A5D" w:rsidRDefault="00096A5D" w:rsidP="00096A5D">
      <w:pPr>
        <w:spacing w:after="0"/>
        <w:rPr>
          <w:rFonts w:ascii="Times New Roman" w:hAnsi="Times New Roman" w:cs="Times New Roman"/>
          <w:sz w:val="26"/>
          <w:szCs w:val="26"/>
          <w:lang w:val="tt-RU" w:eastAsia="en-US"/>
        </w:rPr>
      </w:pPr>
      <w:r w:rsidRPr="00096A5D">
        <w:rPr>
          <w:rFonts w:ascii="Times New Roman" w:hAnsi="Times New Roman" w:cs="Times New Roman"/>
          <w:sz w:val="26"/>
          <w:szCs w:val="26"/>
          <w:lang w:val="tt-RU"/>
        </w:rPr>
        <w:t xml:space="preserve">5. </w:t>
      </w:r>
      <w:hyperlink r:id="rId12" w:history="1">
        <w:r w:rsidRPr="00096A5D">
          <w:rPr>
            <w:rFonts w:ascii="Times New Roman" w:hAnsi="Times New Roman" w:cs="Times New Roman"/>
            <w:color w:val="0000FF" w:themeColor="hyperlink"/>
            <w:sz w:val="26"/>
            <w:szCs w:val="26"/>
            <w:u w:val="single"/>
            <w:lang w:val="tt-RU"/>
          </w:rPr>
          <w:t>http://kitap.net.ru</w:t>
        </w:r>
      </w:hyperlink>
    </w:p>
    <w:p w14:paraId="253959F6"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6. </w:t>
      </w:r>
      <w:hyperlink r:id="rId13" w:history="1">
        <w:r w:rsidRPr="00096A5D">
          <w:rPr>
            <w:rFonts w:ascii="Times New Roman" w:hAnsi="Times New Roman" w:cs="Times New Roman"/>
            <w:color w:val="0000FF" w:themeColor="hyperlink"/>
            <w:sz w:val="26"/>
            <w:szCs w:val="26"/>
            <w:u w:val="single"/>
            <w:lang w:val="tt-RU"/>
          </w:rPr>
          <w:t>http://gabdullatukay.ru/</w:t>
        </w:r>
      </w:hyperlink>
    </w:p>
    <w:p w14:paraId="243CFB80"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 xml:space="preserve">7. </w:t>
      </w:r>
      <w:hyperlink r:id="rId14" w:history="1">
        <w:r w:rsidRPr="00096A5D">
          <w:rPr>
            <w:rFonts w:ascii="Times New Roman" w:hAnsi="Times New Roman" w:cs="Times New Roman"/>
            <w:color w:val="0000FF" w:themeColor="hyperlink"/>
            <w:sz w:val="26"/>
            <w:szCs w:val="26"/>
            <w:u w:val="single"/>
            <w:lang w:val="tt-RU"/>
          </w:rPr>
          <w:t>http://www.tugan-tel.com/</w:t>
        </w:r>
      </w:hyperlink>
    </w:p>
    <w:p w14:paraId="52891BC4"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8. http://www.tatknigafund.ru/</w:t>
      </w:r>
    </w:p>
    <w:p w14:paraId="70FB05DE"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lang w:val="tt-RU"/>
        </w:rPr>
        <w:t>9. Татар теле һәм әдәбияты – Википидия ru.wikipedia.org/ Татар теле</w:t>
      </w:r>
    </w:p>
    <w:p w14:paraId="691D036B" w14:textId="77777777" w:rsidR="00096A5D" w:rsidRPr="00096A5D" w:rsidRDefault="00096A5D" w:rsidP="00096A5D">
      <w:pPr>
        <w:spacing w:after="0"/>
        <w:rPr>
          <w:rFonts w:ascii="Times New Roman" w:hAnsi="Times New Roman" w:cs="Times New Roman"/>
          <w:sz w:val="26"/>
          <w:szCs w:val="26"/>
          <w:lang w:val="tt-RU"/>
        </w:rPr>
      </w:pPr>
      <w:r w:rsidRPr="00096A5D">
        <w:rPr>
          <w:rFonts w:ascii="Times New Roman" w:hAnsi="Times New Roman" w:cs="Times New Roman"/>
          <w:sz w:val="26"/>
          <w:szCs w:val="26"/>
        </w:rPr>
        <w:t>10</w:t>
      </w:r>
      <w:r w:rsidRPr="00096A5D">
        <w:rPr>
          <w:rFonts w:ascii="Times New Roman" w:hAnsi="Times New Roman" w:cs="Times New Roman"/>
          <w:sz w:val="26"/>
          <w:szCs w:val="26"/>
          <w:lang w:val="tt-RU"/>
        </w:rPr>
        <w:t>.Казан шәһәре администрациясенең рәсми сайты Week-end в Казани. Tatarlar.ru&gt;rubriki/tatresources.html</w:t>
      </w:r>
    </w:p>
    <w:p w14:paraId="1918FDC2" w14:textId="77777777" w:rsidR="00096A5D" w:rsidRPr="00096A5D" w:rsidRDefault="00096A5D" w:rsidP="00096A5D">
      <w:pPr>
        <w:spacing w:after="0"/>
        <w:rPr>
          <w:color w:val="0000FF" w:themeColor="hyperlink"/>
          <w:sz w:val="26"/>
          <w:szCs w:val="26"/>
          <w:u w:val="single"/>
          <w:lang w:val="tt-RU"/>
        </w:rPr>
      </w:pPr>
      <w:r w:rsidRPr="00096A5D">
        <w:rPr>
          <w:rFonts w:ascii="Times New Roman" w:hAnsi="Times New Roman" w:cs="Times New Roman"/>
          <w:sz w:val="26"/>
          <w:szCs w:val="26"/>
          <w:lang w:val="tt-RU"/>
        </w:rPr>
        <w:t xml:space="preserve">11.Мин татарча сөйләшәм </w:t>
      </w:r>
      <w:hyperlink r:id="rId15" w:history="1">
        <w:r w:rsidRPr="00096A5D">
          <w:rPr>
            <w:rFonts w:ascii="Times New Roman" w:hAnsi="Times New Roman" w:cs="Times New Roman"/>
            <w:color w:val="0000FF" w:themeColor="hyperlink"/>
            <w:sz w:val="26"/>
            <w:szCs w:val="26"/>
            <w:u w:val="single"/>
            <w:lang w:val="tt-RU"/>
          </w:rPr>
          <w:t>www.proskolu/ru</w:t>
        </w:r>
      </w:hyperlink>
    </w:p>
    <w:p w14:paraId="6ECBC5CE" w14:textId="77777777" w:rsidR="00096A5D" w:rsidRPr="00096A5D" w:rsidRDefault="00096A5D" w:rsidP="00096A5D">
      <w:pPr>
        <w:spacing w:after="0"/>
        <w:rPr>
          <w:color w:val="000000"/>
          <w:sz w:val="26"/>
          <w:szCs w:val="26"/>
          <w:lang w:val="en-US"/>
        </w:rPr>
      </w:pPr>
      <w:r w:rsidRPr="00096A5D">
        <w:rPr>
          <w:rFonts w:ascii="Times New Roman" w:hAnsi="Times New Roman"/>
          <w:color w:val="000000"/>
          <w:sz w:val="26"/>
          <w:szCs w:val="26"/>
          <w:lang w:val="en-US"/>
        </w:rPr>
        <w:t>12./tatar-tele/vuz-tat/4___.html</w:t>
      </w:r>
    </w:p>
    <w:p w14:paraId="1A7050DF" w14:textId="77777777" w:rsidR="00096A5D" w:rsidRPr="00096A5D" w:rsidRDefault="00096A5D" w:rsidP="00096A5D">
      <w:pPr>
        <w:spacing w:after="0"/>
        <w:rPr>
          <w:rFonts w:ascii="Times New Roman" w:hAnsi="Times New Roman" w:cs="Times New Roman"/>
          <w:color w:val="000000"/>
          <w:sz w:val="26"/>
          <w:szCs w:val="26"/>
          <w:lang w:val="en-US"/>
        </w:rPr>
      </w:pPr>
      <w:r w:rsidRPr="00096A5D">
        <w:rPr>
          <w:rFonts w:ascii="Times New Roman" w:hAnsi="Times New Roman" w:cs="Times New Roman"/>
          <w:color w:val="000000"/>
          <w:sz w:val="26"/>
          <w:szCs w:val="26"/>
          <w:lang w:val="en-US"/>
        </w:rPr>
        <w:t>13.  http://tt.wikipedia.org/wiki/</w:t>
      </w:r>
    </w:p>
    <w:p w14:paraId="61DB372D" w14:textId="77777777" w:rsidR="00096A5D" w:rsidRPr="00096A5D" w:rsidRDefault="00096A5D" w:rsidP="00096A5D">
      <w:pPr>
        <w:spacing w:after="0"/>
        <w:rPr>
          <w:rFonts w:ascii="Times New Roman" w:eastAsia="Arial Unicode MS" w:hAnsi="Times New Roman"/>
          <w:b/>
          <w:sz w:val="26"/>
          <w:szCs w:val="26"/>
        </w:rPr>
      </w:pPr>
      <w:r w:rsidRPr="00096A5D">
        <w:rPr>
          <w:rFonts w:ascii="Times New Roman" w:eastAsia="Arial Unicode MS" w:hAnsi="Times New Roman"/>
          <w:b/>
          <w:sz w:val="26"/>
          <w:szCs w:val="26"/>
        </w:rPr>
        <w:t>Сервисы и инструменты:</w:t>
      </w:r>
    </w:p>
    <w:p w14:paraId="31E0B415" w14:textId="77777777" w:rsidR="00096A5D" w:rsidRPr="00096A5D" w:rsidRDefault="00096A5D" w:rsidP="00096A5D">
      <w:pPr>
        <w:numPr>
          <w:ilvl w:val="0"/>
          <w:numId w:val="23"/>
        </w:numPr>
        <w:spacing w:after="0"/>
        <w:contextualSpacing/>
        <w:rPr>
          <w:rFonts w:ascii="Times New Roman" w:eastAsia="Arial Unicode MS" w:hAnsi="Times New Roman" w:cs="Times New Roman"/>
          <w:sz w:val="26"/>
          <w:szCs w:val="26"/>
          <w:lang w:eastAsia="en-US"/>
        </w:rPr>
      </w:pPr>
      <w:r w:rsidRPr="00096A5D">
        <w:rPr>
          <w:rFonts w:ascii="Times New Roman" w:eastAsia="Arial Unicode MS" w:hAnsi="Times New Roman" w:cs="Times New Roman"/>
          <w:sz w:val="26"/>
          <w:szCs w:val="26"/>
          <w:lang w:eastAsia="en-US"/>
        </w:rPr>
        <w:t>1.</w:t>
      </w:r>
      <w:r w:rsidRPr="00096A5D">
        <w:rPr>
          <w:rFonts w:ascii="Times New Roman" w:eastAsia="Arial Unicode MS" w:hAnsi="Times New Roman" w:cs="Times New Roman"/>
          <w:sz w:val="26"/>
          <w:szCs w:val="26"/>
          <w:lang w:val="en-US" w:eastAsia="en-US"/>
        </w:rPr>
        <w:t>Skype</w:t>
      </w:r>
      <w:r w:rsidRPr="00096A5D">
        <w:rPr>
          <w:rFonts w:ascii="Times New Roman" w:eastAsia="Arial Unicode MS" w:hAnsi="Times New Roman" w:cs="Times New Roman"/>
          <w:sz w:val="26"/>
          <w:szCs w:val="26"/>
          <w:lang w:eastAsia="en-US"/>
        </w:rPr>
        <w:t xml:space="preserve"> (режим доступа: </w:t>
      </w:r>
      <w:hyperlink r:id="rId16" w:history="1">
        <w:r w:rsidRPr="00096A5D">
          <w:rPr>
            <w:rFonts w:ascii="Calibri" w:eastAsia="Arial Unicode MS" w:hAnsi="Calibri" w:cs="Times New Roman"/>
            <w:color w:val="0000FF" w:themeColor="hyperlink"/>
            <w:sz w:val="26"/>
            <w:szCs w:val="26"/>
            <w:u w:val="single"/>
            <w:lang w:val="en-US" w:eastAsia="en-US"/>
          </w:rPr>
          <w:t>https</w:t>
        </w:r>
        <w:r w:rsidRPr="00096A5D">
          <w:rPr>
            <w:rFonts w:ascii="Calibri" w:eastAsia="Arial Unicode MS" w:hAnsi="Calibri" w:cs="Times New Roman"/>
            <w:color w:val="0000FF" w:themeColor="hyperlink"/>
            <w:sz w:val="26"/>
            <w:szCs w:val="26"/>
            <w:u w:val="single"/>
            <w:lang w:eastAsia="en-US"/>
          </w:rPr>
          <w:t>://</w:t>
        </w:r>
        <w:r w:rsidRPr="00096A5D">
          <w:rPr>
            <w:rFonts w:ascii="Calibri" w:eastAsia="Arial Unicode MS" w:hAnsi="Calibri" w:cs="Times New Roman"/>
            <w:color w:val="0000FF" w:themeColor="hyperlink"/>
            <w:sz w:val="26"/>
            <w:szCs w:val="26"/>
            <w:u w:val="single"/>
            <w:lang w:val="en-US" w:eastAsia="en-US"/>
          </w:rPr>
          <w:t>www</w:t>
        </w:r>
        <w:r w:rsidRPr="00096A5D">
          <w:rPr>
            <w:rFonts w:ascii="Calibri" w:eastAsia="Arial Unicode MS" w:hAnsi="Calibri" w:cs="Times New Roman"/>
            <w:color w:val="0000FF" w:themeColor="hyperlink"/>
            <w:sz w:val="26"/>
            <w:szCs w:val="26"/>
            <w:u w:val="single"/>
            <w:lang w:eastAsia="en-US"/>
          </w:rPr>
          <w:t>.</w:t>
        </w:r>
        <w:r w:rsidRPr="00096A5D">
          <w:rPr>
            <w:rFonts w:ascii="Calibri" w:eastAsia="Arial Unicode MS" w:hAnsi="Calibri" w:cs="Times New Roman"/>
            <w:color w:val="0000FF" w:themeColor="hyperlink"/>
            <w:sz w:val="26"/>
            <w:szCs w:val="26"/>
            <w:u w:val="single"/>
            <w:lang w:val="en-US" w:eastAsia="en-US"/>
          </w:rPr>
          <w:t>skype</w:t>
        </w:r>
        <w:r w:rsidRPr="00096A5D">
          <w:rPr>
            <w:rFonts w:ascii="Calibri" w:eastAsia="Arial Unicode MS" w:hAnsi="Calibri" w:cs="Times New Roman"/>
            <w:color w:val="0000FF" w:themeColor="hyperlink"/>
            <w:sz w:val="26"/>
            <w:szCs w:val="26"/>
            <w:u w:val="single"/>
            <w:lang w:eastAsia="en-US"/>
          </w:rPr>
          <w:t>.</w:t>
        </w:r>
        <w:r w:rsidRPr="00096A5D">
          <w:rPr>
            <w:rFonts w:ascii="Calibri" w:eastAsia="Arial Unicode MS" w:hAnsi="Calibri" w:cs="Times New Roman"/>
            <w:color w:val="0000FF" w:themeColor="hyperlink"/>
            <w:sz w:val="26"/>
            <w:szCs w:val="26"/>
            <w:u w:val="single"/>
            <w:lang w:val="en-US" w:eastAsia="en-US"/>
          </w:rPr>
          <w:t>com</w:t>
        </w:r>
        <w:r w:rsidRPr="00096A5D">
          <w:rPr>
            <w:rFonts w:ascii="Calibri" w:eastAsia="Arial Unicode MS" w:hAnsi="Calibri" w:cs="Times New Roman"/>
            <w:color w:val="0000FF" w:themeColor="hyperlink"/>
            <w:sz w:val="26"/>
            <w:szCs w:val="26"/>
            <w:u w:val="single"/>
            <w:lang w:eastAsia="en-US"/>
          </w:rPr>
          <w:t>/</w:t>
        </w:r>
      </w:hyperlink>
      <w:r w:rsidRPr="00096A5D">
        <w:rPr>
          <w:rFonts w:ascii="Times New Roman" w:eastAsia="Arial Unicode MS" w:hAnsi="Times New Roman" w:cs="Times New Roman"/>
          <w:sz w:val="26"/>
          <w:szCs w:val="26"/>
          <w:lang w:eastAsia="en-US"/>
        </w:rPr>
        <w:t>)</w:t>
      </w:r>
    </w:p>
    <w:p w14:paraId="14695157" w14:textId="77777777" w:rsidR="00096A5D" w:rsidRPr="00096A5D" w:rsidRDefault="00096A5D" w:rsidP="00096A5D">
      <w:pPr>
        <w:numPr>
          <w:ilvl w:val="0"/>
          <w:numId w:val="23"/>
        </w:numPr>
        <w:spacing w:after="0"/>
        <w:contextualSpacing/>
        <w:rPr>
          <w:rFonts w:ascii="Times New Roman" w:eastAsia="Arial Unicode MS" w:hAnsi="Times New Roman" w:cs="Times New Roman"/>
          <w:sz w:val="26"/>
          <w:szCs w:val="26"/>
          <w:lang w:eastAsia="en-US"/>
        </w:rPr>
      </w:pPr>
      <w:r w:rsidRPr="00096A5D">
        <w:rPr>
          <w:rFonts w:ascii="Times New Roman" w:eastAsia="Arial Unicode MS" w:hAnsi="Times New Roman" w:cs="Times New Roman"/>
          <w:sz w:val="26"/>
          <w:szCs w:val="26"/>
          <w:lang w:eastAsia="en-US"/>
        </w:rPr>
        <w:t>2.</w:t>
      </w:r>
      <w:r w:rsidRPr="00096A5D">
        <w:rPr>
          <w:rFonts w:ascii="Times New Roman" w:eastAsia="Arial Unicode MS" w:hAnsi="Times New Roman" w:cs="Times New Roman"/>
          <w:sz w:val="26"/>
          <w:szCs w:val="26"/>
          <w:lang w:val="en-US" w:eastAsia="en-US"/>
        </w:rPr>
        <w:t>Zoom</w:t>
      </w:r>
      <w:r w:rsidRPr="00096A5D">
        <w:rPr>
          <w:rFonts w:ascii="Times New Roman" w:eastAsia="Arial Unicode MS" w:hAnsi="Times New Roman" w:cs="Times New Roman"/>
          <w:sz w:val="26"/>
          <w:szCs w:val="26"/>
          <w:lang w:eastAsia="en-US"/>
        </w:rPr>
        <w:t xml:space="preserve"> (режим доступа: </w:t>
      </w:r>
      <w:r w:rsidRPr="00096A5D">
        <w:rPr>
          <w:rFonts w:ascii="Times New Roman" w:eastAsia="Arial Unicode MS" w:hAnsi="Times New Roman" w:cs="Times New Roman"/>
          <w:sz w:val="26"/>
          <w:szCs w:val="26"/>
          <w:lang w:val="en-US" w:eastAsia="en-US"/>
        </w:rPr>
        <w:t>https</w:t>
      </w:r>
      <w:r w:rsidRPr="00096A5D">
        <w:rPr>
          <w:rFonts w:ascii="Times New Roman" w:eastAsia="Arial Unicode MS" w:hAnsi="Times New Roman" w:cs="Times New Roman"/>
          <w:sz w:val="26"/>
          <w:szCs w:val="26"/>
          <w:lang w:eastAsia="en-US"/>
        </w:rPr>
        <w:t xml:space="preserve">:// </w:t>
      </w:r>
      <w:r w:rsidRPr="00096A5D">
        <w:rPr>
          <w:rFonts w:ascii="Times New Roman" w:eastAsia="Arial Unicode MS" w:hAnsi="Times New Roman" w:cs="Times New Roman"/>
          <w:sz w:val="26"/>
          <w:szCs w:val="26"/>
          <w:lang w:val="en-US" w:eastAsia="en-US"/>
        </w:rPr>
        <w:t>zoom</w:t>
      </w:r>
      <w:r w:rsidRPr="00096A5D">
        <w:rPr>
          <w:rFonts w:ascii="Times New Roman" w:eastAsia="Arial Unicode MS" w:hAnsi="Times New Roman" w:cs="Times New Roman"/>
          <w:sz w:val="26"/>
          <w:szCs w:val="26"/>
          <w:lang w:eastAsia="en-US"/>
        </w:rPr>
        <w:t>.</w:t>
      </w:r>
      <w:r w:rsidRPr="00096A5D">
        <w:rPr>
          <w:rFonts w:ascii="Times New Roman" w:eastAsia="Arial Unicode MS" w:hAnsi="Times New Roman" w:cs="Times New Roman"/>
          <w:sz w:val="26"/>
          <w:szCs w:val="26"/>
          <w:lang w:val="en-US" w:eastAsia="en-US"/>
        </w:rPr>
        <w:t>us</w:t>
      </w:r>
      <w:r w:rsidRPr="00096A5D">
        <w:rPr>
          <w:rFonts w:ascii="Times New Roman" w:eastAsia="Arial Unicode MS" w:hAnsi="Times New Roman" w:cs="Times New Roman"/>
          <w:sz w:val="26"/>
          <w:szCs w:val="26"/>
          <w:lang w:eastAsia="en-US"/>
        </w:rPr>
        <w:t>/)</w:t>
      </w:r>
    </w:p>
    <w:p w14:paraId="27622390" w14:textId="77777777" w:rsidR="00096A5D" w:rsidRPr="00096A5D" w:rsidRDefault="00096A5D" w:rsidP="00096A5D">
      <w:pPr>
        <w:numPr>
          <w:ilvl w:val="0"/>
          <w:numId w:val="23"/>
        </w:numPr>
        <w:spacing w:after="0"/>
        <w:contextualSpacing/>
        <w:rPr>
          <w:rFonts w:ascii="Times New Roman" w:eastAsia="Arial Unicode MS" w:hAnsi="Times New Roman" w:cs="Times New Roman"/>
          <w:sz w:val="26"/>
          <w:szCs w:val="26"/>
          <w:lang w:eastAsia="en-US"/>
        </w:rPr>
      </w:pPr>
      <w:r w:rsidRPr="00096A5D">
        <w:rPr>
          <w:rFonts w:ascii="Times New Roman" w:eastAsia="Arial Unicode MS" w:hAnsi="Times New Roman" w:cs="Times New Roman"/>
          <w:sz w:val="26"/>
          <w:szCs w:val="26"/>
          <w:lang w:eastAsia="en-US"/>
        </w:rPr>
        <w:t>3. https://</w:t>
      </w:r>
      <w:r w:rsidRPr="00096A5D">
        <w:rPr>
          <w:rFonts w:ascii="Times New Roman" w:eastAsia="Arial Unicode MS" w:hAnsi="Times New Roman" w:cs="Times New Roman"/>
          <w:sz w:val="26"/>
          <w:szCs w:val="26"/>
          <w:lang w:val="en-US" w:eastAsia="en-US"/>
        </w:rPr>
        <w:t>disk</w:t>
      </w:r>
      <w:r w:rsidRPr="00096A5D">
        <w:rPr>
          <w:rFonts w:ascii="Times New Roman" w:eastAsia="Arial Unicode MS" w:hAnsi="Times New Roman" w:cs="Times New Roman"/>
          <w:sz w:val="26"/>
          <w:szCs w:val="26"/>
          <w:lang w:eastAsia="en-US"/>
        </w:rPr>
        <w:t>.</w:t>
      </w:r>
      <w:r w:rsidRPr="00096A5D">
        <w:rPr>
          <w:rFonts w:ascii="Times New Roman" w:eastAsia="Arial Unicode MS" w:hAnsi="Times New Roman" w:cs="Times New Roman"/>
          <w:sz w:val="26"/>
          <w:szCs w:val="26"/>
          <w:lang w:val="en-US" w:eastAsia="en-US"/>
        </w:rPr>
        <w:t>yandex</w:t>
      </w:r>
      <w:r w:rsidRPr="00096A5D">
        <w:rPr>
          <w:rFonts w:ascii="Times New Roman" w:eastAsia="Arial Unicode MS" w:hAnsi="Times New Roman" w:cs="Times New Roman"/>
          <w:sz w:val="26"/>
          <w:szCs w:val="26"/>
          <w:lang w:eastAsia="en-US"/>
        </w:rPr>
        <w:t>.</w:t>
      </w:r>
      <w:r w:rsidRPr="00096A5D">
        <w:rPr>
          <w:rFonts w:ascii="Times New Roman" w:eastAsia="Arial Unicode MS" w:hAnsi="Times New Roman" w:cs="Times New Roman"/>
          <w:sz w:val="26"/>
          <w:szCs w:val="26"/>
          <w:lang w:val="en-US" w:eastAsia="en-US"/>
        </w:rPr>
        <w:t>ru</w:t>
      </w:r>
      <w:r w:rsidRPr="00096A5D">
        <w:rPr>
          <w:rFonts w:ascii="Times New Roman" w:eastAsia="Arial Unicode MS" w:hAnsi="Times New Roman" w:cs="Times New Roman"/>
          <w:sz w:val="26"/>
          <w:szCs w:val="26"/>
          <w:lang w:eastAsia="en-US"/>
        </w:rPr>
        <w:t>/</w:t>
      </w:r>
    </w:p>
    <w:p w14:paraId="7AFB248C" w14:textId="77777777" w:rsidR="00096A5D" w:rsidRPr="00096A5D" w:rsidRDefault="00096A5D" w:rsidP="00096A5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44"/>
        <w:jc w:val="both"/>
        <w:outlineLvl w:val="0"/>
        <w:rPr>
          <w:rFonts w:ascii="Arial" w:eastAsia="Calibri" w:hAnsi="Arial" w:cs="Arial"/>
          <w:b/>
          <w:bCs/>
          <w:kern w:val="32"/>
          <w:sz w:val="26"/>
          <w:szCs w:val="26"/>
        </w:rPr>
      </w:pPr>
    </w:p>
    <w:p w14:paraId="33F678AE" w14:textId="77777777" w:rsidR="00E21D69" w:rsidRPr="00BB1AAF" w:rsidRDefault="00E21D69" w:rsidP="00BB1AAF">
      <w:pPr>
        <w:tabs>
          <w:tab w:val="left" w:pos="3405"/>
        </w:tabs>
        <w:spacing w:after="0" w:line="240" w:lineRule="auto"/>
        <w:rPr>
          <w:rFonts w:ascii="Times New Roman" w:hAnsi="Times New Roman" w:cs="Times New Roman"/>
          <w:sz w:val="26"/>
          <w:szCs w:val="26"/>
        </w:rPr>
      </w:pPr>
    </w:p>
    <w:p w14:paraId="11806F40" w14:textId="77777777" w:rsidR="00E21D69" w:rsidRPr="00BB1AAF" w:rsidRDefault="00E21D69" w:rsidP="00BB1AAF">
      <w:pPr>
        <w:tabs>
          <w:tab w:val="left" w:pos="3405"/>
        </w:tabs>
        <w:spacing w:after="0" w:line="240" w:lineRule="auto"/>
        <w:rPr>
          <w:rFonts w:ascii="Times New Roman" w:hAnsi="Times New Roman" w:cs="Times New Roman"/>
          <w:sz w:val="26"/>
          <w:szCs w:val="26"/>
        </w:rPr>
      </w:pPr>
    </w:p>
    <w:p w14:paraId="07389B08" w14:textId="77777777" w:rsidR="00E14AF1" w:rsidRPr="00BB1AAF" w:rsidRDefault="00E14AF1" w:rsidP="00BB1AAF">
      <w:pPr>
        <w:tabs>
          <w:tab w:val="left" w:pos="3405"/>
        </w:tabs>
        <w:spacing w:after="0" w:line="240" w:lineRule="auto"/>
        <w:jc w:val="right"/>
        <w:rPr>
          <w:rFonts w:ascii="Times New Roman" w:hAnsi="Times New Roman" w:cs="Times New Roman"/>
          <w:sz w:val="26"/>
          <w:szCs w:val="26"/>
        </w:rPr>
      </w:pPr>
      <w:r w:rsidRPr="00BB1AAF">
        <w:rPr>
          <w:rFonts w:ascii="Times New Roman" w:hAnsi="Times New Roman" w:cs="Times New Roman"/>
          <w:sz w:val="26"/>
          <w:szCs w:val="26"/>
        </w:rPr>
        <w:t>Приложение 1</w:t>
      </w:r>
    </w:p>
    <w:p w14:paraId="21A03EE6" w14:textId="77777777" w:rsidR="00E14AF1" w:rsidRPr="00BB1AAF" w:rsidRDefault="00E14AF1" w:rsidP="00BB1AAF">
      <w:pPr>
        <w:tabs>
          <w:tab w:val="left" w:pos="3405"/>
        </w:tabs>
        <w:spacing w:after="0" w:line="240" w:lineRule="auto"/>
        <w:jc w:val="right"/>
        <w:rPr>
          <w:rFonts w:ascii="Times New Roman" w:hAnsi="Times New Roman" w:cs="Times New Roman"/>
          <w:sz w:val="26"/>
          <w:szCs w:val="26"/>
        </w:rPr>
      </w:pPr>
      <w:r w:rsidRPr="00BB1AAF">
        <w:rPr>
          <w:rFonts w:ascii="Times New Roman" w:hAnsi="Times New Roman" w:cs="Times New Roman"/>
          <w:sz w:val="26"/>
          <w:szCs w:val="26"/>
        </w:rPr>
        <w:t>Титульный лист реферата.</w:t>
      </w:r>
    </w:p>
    <w:p w14:paraId="1B99D1DA" w14:textId="77777777" w:rsidR="00E14AF1" w:rsidRPr="00BB1AAF" w:rsidRDefault="00E14AF1" w:rsidP="00BB1AAF">
      <w:pPr>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Министерство   образования и науки Республики Татарстан</w:t>
      </w:r>
    </w:p>
    <w:p w14:paraId="771458EE" w14:textId="77777777" w:rsidR="00E14AF1" w:rsidRPr="00BB1AAF" w:rsidRDefault="00E14AF1" w:rsidP="00BB1AAF">
      <w:pPr>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ГАПОУ «Казанский политехнический колледж»</w:t>
      </w:r>
    </w:p>
    <w:p w14:paraId="62A4A044" w14:textId="77777777" w:rsidR="00E14AF1" w:rsidRPr="00BB1AAF" w:rsidRDefault="00E14AF1" w:rsidP="00BB1AAF">
      <w:pPr>
        <w:spacing w:after="0" w:line="240" w:lineRule="auto"/>
        <w:jc w:val="both"/>
        <w:rPr>
          <w:rFonts w:ascii="Times New Roman" w:hAnsi="Times New Roman" w:cs="Times New Roman"/>
          <w:sz w:val="26"/>
          <w:szCs w:val="26"/>
        </w:rPr>
      </w:pPr>
    </w:p>
    <w:p w14:paraId="60A529A4" w14:textId="77777777" w:rsidR="00E14AF1" w:rsidRPr="00BB1AAF" w:rsidRDefault="00E14AF1" w:rsidP="00BB1AAF">
      <w:pPr>
        <w:spacing w:after="0" w:line="240" w:lineRule="auto"/>
        <w:jc w:val="both"/>
        <w:rPr>
          <w:rFonts w:ascii="Times New Roman" w:hAnsi="Times New Roman" w:cs="Times New Roman"/>
          <w:sz w:val="26"/>
          <w:szCs w:val="26"/>
        </w:rPr>
      </w:pPr>
    </w:p>
    <w:p w14:paraId="3B3B69B8" w14:textId="77777777" w:rsidR="00E14AF1" w:rsidRPr="00BB1AAF" w:rsidRDefault="00E14AF1" w:rsidP="00BB1AAF">
      <w:pPr>
        <w:spacing w:after="0" w:line="240" w:lineRule="auto"/>
        <w:jc w:val="both"/>
        <w:rPr>
          <w:rFonts w:ascii="Times New Roman" w:hAnsi="Times New Roman" w:cs="Times New Roman"/>
          <w:sz w:val="26"/>
          <w:szCs w:val="26"/>
        </w:rPr>
      </w:pPr>
    </w:p>
    <w:p w14:paraId="71539C52" w14:textId="77777777" w:rsidR="00E14AF1" w:rsidRPr="00BB1AAF" w:rsidRDefault="00E14AF1" w:rsidP="00BB1AAF">
      <w:pPr>
        <w:spacing w:after="0" w:line="240" w:lineRule="auto"/>
        <w:jc w:val="both"/>
        <w:rPr>
          <w:rFonts w:ascii="Times New Roman" w:hAnsi="Times New Roman" w:cs="Times New Roman"/>
          <w:sz w:val="26"/>
          <w:szCs w:val="26"/>
        </w:rPr>
      </w:pPr>
    </w:p>
    <w:p w14:paraId="2FA0E5E2" w14:textId="77777777" w:rsidR="00E14AF1" w:rsidRPr="00BB1AAF" w:rsidRDefault="00E14AF1" w:rsidP="00BB1AAF">
      <w:pPr>
        <w:spacing w:after="0" w:line="240" w:lineRule="auto"/>
        <w:jc w:val="both"/>
        <w:rPr>
          <w:rFonts w:ascii="Times New Roman" w:hAnsi="Times New Roman" w:cs="Times New Roman"/>
          <w:sz w:val="26"/>
          <w:szCs w:val="26"/>
        </w:rPr>
      </w:pPr>
    </w:p>
    <w:p w14:paraId="4A9FDEC0" w14:textId="77777777" w:rsidR="00E14AF1" w:rsidRPr="00BB1AAF" w:rsidRDefault="00E14AF1" w:rsidP="00BB1AAF">
      <w:pPr>
        <w:spacing w:after="0" w:line="240" w:lineRule="auto"/>
        <w:jc w:val="both"/>
        <w:rPr>
          <w:rFonts w:ascii="Times New Roman" w:hAnsi="Times New Roman" w:cs="Times New Roman"/>
          <w:sz w:val="26"/>
          <w:szCs w:val="26"/>
        </w:rPr>
      </w:pPr>
    </w:p>
    <w:p w14:paraId="723148CF" w14:textId="77777777" w:rsidR="00E14AF1" w:rsidRPr="00BB1AAF" w:rsidRDefault="00E14AF1" w:rsidP="00BB1AAF">
      <w:pPr>
        <w:spacing w:after="0" w:line="240" w:lineRule="auto"/>
        <w:jc w:val="both"/>
        <w:rPr>
          <w:rFonts w:ascii="Times New Roman" w:hAnsi="Times New Roman" w:cs="Times New Roman"/>
          <w:sz w:val="26"/>
          <w:szCs w:val="26"/>
        </w:rPr>
      </w:pPr>
    </w:p>
    <w:p w14:paraId="67C31DF7" w14:textId="77777777" w:rsidR="00E14AF1" w:rsidRPr="00BB1AAF" w:rsidRDefault="00E14AF1" w:rsidP="00BB1AAF">
      <w:pPr>
        <w:spacing w:after="0" w:line="240" w:lineRule="auto"/>
        <w:jc w:val="center"/>
        <w:rPr>
          <w:rFonts w:ascii="Times New Roman" w:hAnsi="Times New Roman" w:cs="Times New Roman"/>
          <w:b/>
          <w:sz w:val="26"/>
          <w:szCs w:val="26"/>
        </w:rPr>
      </w:pPr>
      <w:r w:rsidRPr="00BB1AAF">
        <w:rPr>
          <w:rFonts w:ascii="Times New Roman" w:hAnsi="Times New Roman" w:cs="Times New Roman"/>
          <w:b/>
          <w:sz w:val="26"/>
          <w:szCs w:val="26"/>
        </w:rPr>
        <w:t>Реферат</w:t>
      </w:r>
    </w:p>
    <w:p w14:paraId="436174CE"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по дисциплине _______________________________________</w:t>
      </w:r>
    </w:p>
    <w:p w14:paraId="0CCAE824" w14:textId="77777777" w:rsidR="00E14AF1" w:rsidRPr="00BB1AAF" w:rsidRDefault="00E14AF1"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 xml:space="preserve">Тема: </w:t>
      </w:r>
      <w:r w:rsidRPr="00BB1AAF">
        <w:rPr>
          <w:rFonts w:ascii="Times New Roman" w:hAnsi="Times New Roman" w:cs="Times New Roman"/>
          <w:color w:val="000000"/>
          <w:spacing w:val="1"/>
          <w:sz w:val="26"/>
          <w:szCs w:val="26"/>
        </w:rPr>
        <w:t>____________________________________________________</w:t>
      </w:r>
    </w:p>
    <w:p w14:paraId="5F3876BB" w14:textId="77777777" w:rsidR="00E14AF1" w:rsidRPr="00BB1AAF" w:rsidRDefault="00E14AF1" w:rsidP="00BB1AAF">
      <w:pPr>
        <w:spacing w:after="0" w:line="240" w:lineRule="auto"/>
        <w:jc w:val="both"/>
        <w:rPr>
          <w:rFonts w:ascii="Times New Roman" w:hAnsi="Times New Roman" w:cs="Times New Roman"/>
          <w:sz w:val="26"/>
          <w:szCs w:val="26"/>
        </w:rPr>
      </w:pPr>
    </w:p>
    <w:p w14:paraId="142FD2FB" w14:textId="77777777" w:rsidR="00E14AF1" w:rsidRPr="00BB1AAF" w:rsidRDefault="00E14AF1" w:rsidP="00BB1AAF">
      <w:pPr>
        <w:spacing w:after="0" w:line="240" w:lineRule="auto"/>
        <w:jc w:val="both"/>
        <w:rPr>
          <w:rFonts w:ascii="Times New Roman" w:hAnsi="Times New Roman" w:cs="Times New Roman"/>
          <w:sz w:val="26"/>
          <w:szCs w:val="26"/>
        </w:rPr>
      </w:pPr>
    </w:p>
    <w:p w14:paraId="09BDA202" w14:textId="77777777" w:rsidR="00E14AF1" w:rsidRPr="00BB1AAF" w:rsidRDefault="00E14AF1" w:rsidP="00BB1AAF">
      <w:pPr>
        <w:spacing w:after="0" w:line="240" w:lineRule="auto"/>
        <w:jc w:val="both"/>
        <w:rPr>
          <w:rFonts w:ascii="Times New Roman" w:hAnsi="Times New Roman" w:cs="Times New Roman"/>
          <w:sz w:val="26"/>
          <w:szCs w:val="26"/>
        </w:rPr>
      </w:pPr>
    </w:p>
    <w:p w14:paraId="4AFCCA64" w14:textId="77777777" w:rsidR="00E14AF1" w:rsidRPr="00BB1AAF" w:rsidRDefault="00E14AF1" w:rsidP="00BB1AAF">
      <w:pPr>
        <w:spacing w:after="0" w:line="240" w:lineRule="auto"/>
        <w:jc w:val="both"/>
        <w:rPr>
          <w:rFonts w:ascii="Times New Roman" w:hAnsi="Times New Roman" w:cs="Times New Roman"/>
          <w:sz w:val="26"/>
          <w:szCs w:val="26"/>
        </w:rPr>
      </w:pPr>
    </w:p>
    <w:p w14:paraId="5EED49D9" w14:textId="77777777" w:rsidR="00E14AF1" w:rsidRPr="00BB1AAF" w:rsidRDefault="00E14AF1" w:rsidP="00BB1AAF">
      <w:pPr>
        <w:spacing w:after="0" w:line="240" w:lineRule="auto"/>
        <w:jc w:val="both"/>
        <w:rPr>
          <w:rFonts w:ascii="Times New Roman" w:hAnsi="Times New Roman" w:cs="Times New Roman"/>
          <w:sz w:val="26"/>
          <w:szCs w:val="26"/>
        </w:rPr>
      </w:pPr>
    </w:p>
    <w:p w14:paraId="5036FCC5"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Выполнил: обучающийся __курса, </w:t>
      </w:r>
    </w:p>
    <w:p w14:paraId="688C03D4"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Группы № ____, ФИО</w:t>
      </w:r>
    </w:p>
    <w:p w14:paraId="5E7BDC4B" w14:textId="77777777" w:rsidR="00E14AF1" w:rsidRPr="00BB1AAF" w:rsidRDefault="00E14AF1" w:rsidP="00BB1AAF">
      <w:pPr>
        <w:tabs>
          <w:tab w:val="left" w:pos="5655"/>
        </w:tabs>
        <w:spacing w:after="0" w:line="240" w:lineRule="auto"/>
        <w:rPr>
          <w:rFonts w:ascii="Times New Roman" w:hAnsi="Times New Roman" w:cs="Times New Roman"/>
          <w:sz w:val="26"/>
          <w:szCs w:val="26"/>
        </w:rPr>
      </w:pPr>
      <w:r w:rsidRPr="00BB1AAF">
        <w:rPr>
          <w:rFonts w:ascii="Times New Roman" w:hAnsi="Times New Roman" w:cs="Times New Roman"/>
          <w:sz w:val="26"/>
          <w:szCs w:val="26"/>
        </w:rPr>
        <w:t>Проверил:</w:t>
      </w:r>
    </w:p>
    <w:p w14:paraId="50BF01E3"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 xml:space="preserve">Преподаватель: ______ФИО </w:t>
      </w:r>
    </w:p>
    <w:p w14:paraId="4AB836BC" w14:textId="77777777" w:rsidR="00E14AF1" w:rsidRPr="00BB1AAF" w:rsidRDefault="00E14AF1" w:rsidP="00BB1AAF">
      <w:pPr>
        <w:spacing w:after="0" w:line="240" w:lineRule="auto"/>
        <w:rPr>
          <w:rFonts w:ascii="Times New Roman" w:hAnsi="Times New Roman" w:cs="Times New Roman"/>
          <w:sz w:val="26"/>
          <w:szCs w:val="26"/>
        </w:rPr>
      </w:pPr>
      <w:r w:rsidRPr="00BB1AAF">
        <w:rPr>
          <w:rFonts w:ascii="Times New Roman" w:hAnsi="Times New Roman" w:cs="Times New Roman"/>
          <w:sz w:val="26"/>
          <w:szCs w:val="26"/>
        </w:rPr>
        <w:t>___ (отметка)</w:t>
      </w:r>
    </w:p>
    <w:p w14:paraId="181898E6" w14:textId="77777777" w:rsidR="00E14AF1" w:rsidRPr="00BB1AAF" w:rsidRDefault="00E14AF1" w:rsidP="00BB1AAF">
      <w:pPr>
        <w:tabs>
          <w:tab w:val="left" w:pos="6975"/>
        </w:tabs>
        <w:spacing w:after="0" w:line="240" w:lineRule="auto"/>
        <w:jc w:val="both"/>
        <w:rPr>
          <w:rFonts w:ascii="Times New Roman" w:hAnsi="Times New Roman" w:cs="Times New Roman"/>
          <w:sz w:val="26"/>
          <w:szCs w:val="26"/>
        </w:rPr>
      </w:pPr>
    </w:p>
    <w:p w14:paraId="02AE77CA" w14:textId="77777777" w:rsidR="00E14AF1" w:rsidRPr="00BB1AAF" w:rsidRDefault="00E14AF1" w:rsidP="00BB1AAF">
      <w:pPr>
        <w:spacing w:after="0" w:line="240" w:lineRule="auto"/>
        <w:jc w:val="both"/>
        <w:rPr>
          <w:rFonts w:ascii="Times New Roman" w:hAnsi="Times New Roman" w:cs="Times New Roman"/>
          <w:sz w:val="26"/>
          <w:szCs w:val="26"/>
        </w:rPr>
      </w:pPr>
    </w:p>
    <w:p w14:paraId="7A3637C0" w14:textId="77777777" w:rsidR="00E14AF1" w:rsidRPr="00BB1AAF" w:rsidRDefault="00E14AF1" w:rsidP="00BB1AAF">
      <w:pPr>
        <w:spacing w:after="0" w:line="240" w:lineRule="auto"/>
        <w:jc w:val="both"/>
        <w:rPr>
          <w:rFonts w:ascii="Times New Roman" w:hAnsi="Times New Roman" w:cs="Times New Roman"/>
          <w:sz w:val="26"/>
          <w:szCs w:val="26"/>
        </w:rPr>
      </w:pPr>
    </w:p>
    <w:p w14:paraId="0D05C9E0" w14:textId="77777777" w:rsidR="00E14AF1" w:rsidRPr="00BB1AAF" w:rsidRDefault="00E14AF1" w:rsidP="00BB1AAF">
      <w:pPr>
        <w:spacing w:after="0" w:line="240" w:lineRule="auto"/>
        <w:jc w:val="both"/>
        <w:rPr>
          <w:rFonts w:ascii="Times New Roman" w:hAnsi="Times New Roman" w:cs="Times New Roman"/>
          <w:sz w:val="26"/>
          <w:szCs w:val="26"/>
        </w:rPr>
      </w:pPr>
    </w:p>
    <w:p w14:paraId="321E4A00" w14:textId="77777777" w:rsidR="00E21D69" w:rsidRPr="00BB1AAF" w:rsidRDefault="00E21D69" w:rsidP="00BB1AAF">
      <w:pPr>
        <w:spacing w:after="0" w:line="240" w:lineRule="auto"/>
        <w:jc w:val="both"/>
        <w:rPr>
          <w:rFonts w:ascii="Times New Roman" w:hAnsi="Times New Roman" w:cs="Times New Roman"/>
          <w:sz w:val="26"/>
          <w:szCs w:val="26"/>
        </w:rPr>
      </w:pPr>
    </w:p>
    <w:p w14:paraId="4F09C19C" w14:textId="77777777" w:rsidR="00E21D69" w:rsidRPr="00BB1AAF" w:rsidRDefault="00E21D69" w:rsidP="00BB1AAF">
      <w:pPr>
        <w:spacing w:after="0" w:line="240" w:lineRule="auto"/>
        <w:jc w:val="both"/>
        <w:rPr>
          <w:rFonts w:ascii="Times New Roman" w:hAnsi="Times New Roman" w:cs="Times New Roman"/>
          <w:sz w:val="26"/>
          <w:szCs w:val="26"/>
        </w:rPr>
      </w:pPr>
    </w:p>
    <w:p w14:paraId="44554ED2" w14:textId="77777777" w:rsidR="00E21D69" w:rsidRPr="00BB1AAF" w:rsidRDefault="00E21D69" w:rsidP="00BB1AAF">
      <w:pPr>
        <w:spacing w:after="0" w:line="240" w:lineRule="auto"/>
        <w:jc w:val="both"/>
        <w:rPr>
          <w:rFonts w:ascii="Times New Roman" w:hAnsi="Times New Roman" w:cs="Times New Roman"/>
          <w:sz w:val="26"/>
          <w:szCs w:val="26"/>
        </w:rPr>
      </w:pPr>
    </w:p>
    <w:p w14:paraId="17BD9D44" w14:textId="77777777" w:rsidR="00E21D69" w:rsidRPr="00BB1AAF" w:rsidRDefault="00E21D69" w:rsidP="00BB1AAF">
      <w:pPr>
        <w:spacing w:after="0" w:line="240" w:lineRule="auto"/>
        <w:jc w:val="both"/>
        <w:rPr>
          <w:rFonts w:ascii="Times New Roman" w:hAnsi="Times New Roman" w:cs="Times New Roman"/>
          <w:sz w:val="26"/>
          <w:szCs w:val="26"/>
        </w:rPr>
      </w:pPr>
    </w:p>
    <w:p w14:paraId="6046FE69" w14:textId="77777777" w:rsidR="00E21D69" w:rsidRPr="00BB1AAF" w:rsidRDefault="00E21D69" w:rsidP="00BB1AAF">
      <w:pPr>
        <w:spacing w:after="0" w:line="240" w:lineRule="auto"/>
        <w:jc w:val="both"/>
        <w:rPr>
          <w:rFonts w:ascii="Times New Roman" w:hAnsi="Times New Roman" w:cs="Times New Roman"/>
          <w:sz w:val="26"/>
          <w:szCs w:val="26"/>
        </w:rPr>
      </w:pPr>
    </w:p>
    <w:p w14:paraId="1E9AF1A4" w14:textId="77777777" w:rsidR="00E21D69" w:rsidRPr="00BB1AAF" w:rsidRDefault="00E21D69" w:rsidP="00BB1AAF">
      <w:pPr>
        <w:spacing w:after="0" w:line="240" w:lineRule="auto"/>
        <w:jc w:val="both"/>
        <w:rPr>
          <w:rFonts w:ascii="Times New Roman" w:hAnsi="Times New Roman" w:cs="Times New Roman"/>
          <w:sz w:val="26"/>
          <w:szCs w:val="26"/>
        </w:rPr>
      </w:pPr>
    </w:p>
    <w:p w14:paraId="3934DED8" w14:textId="77777777" w:rsidR="00E21D69" w:rsidRPr="00BB1AAF" w:rsidRDefault="00E21D69" w:rsidP="00BB1AAF">
      <w:pPr>
        <w:spacing w:after="0" w:line="240" w:lineRule="auto"/>
        <w:jc w:val="both"/>
        <w:rPr>
          <w:rFonts w:ascii="Times New Roman" w:hAnsi="Times New Roman" w:cs="Times New Roman"/>
          <w:sz w:val="26"/>
          <w:szCs w:val="26"/>
        </w:rPr>
      </w:pPr>
    </w:p>
    <w:p w14:paraId="3C55DC23" w14:textId="77777777" w:rsidR="00E21D69" w:rsidRPr="00BB1AAF" w:rsidRDefault="00E21D69" w:rsidP="00BB1AAF">
      <w:pPr>
        <w:spacing w:after="0" w:line="240" w:lineRule="auto"/>
        <w:jc w:val="both"/>
        <w:rPr>
          <w:rFonts w:ascii="Times New Roman" w:hAnsi="Times New Roman" w:cs="Times New Roman"/>
          <w:sz w:val="26"/>
          <w:szCs w:val="26"/>
        </w:rPr>
      </w:pPr>
    </w:p>
    <w:p w14:paraId="44EAF21F" w14:textId="77777777" w:rsidR="00E21D69" w:rsidRPr="00BB1AAF" w:rsidRDefault="00E21D69" w:rsidP="00BB1AAF">
      <w:pPr>
        <w:spacing w:after="0" w:line="240" w:lineRule="auto"/>
        <w:jc w:val="both"/>
        <w:rPr>
          <w:rFonts w:ascii="Times New Roman" w:hAnsi="Times New Roman" w:cs="Times New Roman"/>
          <w:sz w:val="26"/>
          <w:szCs w:val="26"/>
        </w:rPr>
      </w:pPr>
    </w:p>
    <w:p w14:paraId="04576D13" w14:textId="77777777" w:rsidR="00E14AF1" w:rsidRPr="00BB1AAF" w:rsidRDefault="00E14AF1" w:rsidP="00BB1AAF">
      <w:pPr>
        <w:spacing w:after="0" w:line="240" w:lineRule="auto"/>
        <w:jc w:val="both"/>
        <w:rPr>
          <w:rFonts w:ascii="Times New Roman" w:hAnsi="Times New Roman" w:cs="Times New Roman"/>
          <w:sz w:val="26"/>
          <w:szCs w:val="26"/>
        </w:rPr>
      </w:pPr>
    </w:p>
    <w:p w14:paraId="29003544" w14:textId="77777777" w:rsidR="00E14AF1" w:rsidRPr="00BB1AAF" w:rsidRDefault="00E21D69" w:rsidP="00BB1AAF">
      <w:pPr>
        <w:spacing w:after="0" w:line="240" w:lineRule="auto"/>
        <w:jc w:val="center"/>
        <w:rPr>
          <w:rFonts w:ascii="Times New Roman" w:hAnsi="Times New Roman" w:cs="Times New Roman"/>
          <w:sz w:val="26"/>
          <w:szCs w:val="26"/>
        </w:rPr>
      </w:pPr>
      <w:r w:rsidRPr="00BB1AAF">
        <w:rPr>
          <w:rFonts w:ascii="Times New Roman" w:hAnsi="Times New Roman" w:cs="Times New Roman"/>
          <w:sz w:val="26"/>
          <w:szCs w:val="26"/>
        </w:rPr>
        <w:t>Казань, 20____</w:t>
      </w:r>
      <w:r w:rsidR="00E14AF1" w:rsidRPr="00BB1AAF">
        <w:rPr>
          <w:rFonts w:ascii="Times New Roman" w:hAnsi="Times New Roman" w:cs="Times New Roman"/>
          <w:sz w:val="26"/>
          <w:szCs w:val="26"/>
        </w:rPr>
        <w:t xml:space="preserve"> г.</w:t>
      </w:r>
    </w:p>
    <w:p w14:paraId="0808307F" w14:textId="77777777" w:rsidR="00EF09CB" w:rsidRPr="00BB1AAF" w:rsidRDefault="00EF09CB" w:rsidP="00BB1AAF">
      <w:pPr>
        <w:spacing w:after="0" w:line="240" w:lineRule="auto"/>
        <w:rPr>
          <w:rFonts w:ascii="Times New Roman" w:hAnsi="Times New Roman" w:cs="Times New Roman"/>
          <w:sz w:val="26"/>
          <w:szCs w:val="26"/>
        </w:rPr>
      </w:pPr>
    </w:p>
    <w:sectPr w:rsidR="00EF09CB" w:rsidRPr="00BB1AAF" w:rsidSect="00BB1A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D839B" w14:textId="77777777" w:rsidR="0000544C" w:rsidRDefault="0000544C" w:rsidP="00CE2881">
      <w:pPr>
        <w:spacing w:after="0" w:line="240" w:lineRule="auto"/>
      </w:pPr>
      <w:r>
        <w:separator/>
      </w:r>
    </w:p>
  </w:endnote>
  <w:endnote w:type="continuationSeparator" w:id="0">
    <w:p w14:paraId="26FBBE6A" w14:textId="77777777" w:rsidR="0000544C" w:rsidRDefault="0000544C"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E2204" w14:textId="25FAABBC" w:rsidR="00B33063" w:rsidRDefault="003512F5">
    <w:pPr>
      <w:pStyle w:val="a5"/>
      <w:jc w:val="right"/>
    </w:pPr>
    <w:r>
      <w:fldChar w:fldCharType="begin"/>
    </w:r>
    <w:r>
      <w:instrText xml:space="preserve"> PAGE   \* MERGEFORMAT </w:instrText>
    </w:r>
    <w:r>
      <w:fldChar w:fldCharType="separate"/>
    </w:r>
    <w:r w:rsidR="003E6665">
      <w:rPr>
        <w:noProof/>
      </w:rPr>
      <w:t>5</w:t>
    </w:r>
    <w:r>
      <w:rPr>
        <w:noProof/>
      </w:rPr>
      <w:fldChar w:fldCharType="end"/>
    </w:r>
  </w:p>
  <w:p w14:paraId="01CBDC35" w14:textId="77777777" w:rsidR="00B33063" w:rsidRDefault="00B330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85355" w14:textId="77777777" w:rsidR="0000544C" w:rsidRDefault="0000544C" w:rsidP="00CE2881">
      <w:pPr>
        <w:spacing w:after="0" w:line="240" w:lineRule="auto"/>
      </w:pPr>
      <w:r>
        <w:separator/>
      </w:r>
    </w:p>
  </w:footnote>
  <w:footnote w:type="continuationSeparator" w:id="0">
    <w:p w14:paraId="1F32BFC1" w14:textId="77777777" w:rsidR="0000544C" w:rsidRDefault="0000544C" w:rsidP="00CE28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multilevel"/>
    <w:tmpl w:val="3132CD52"/>
    <w:lvl w:ilvl="0">
      <w:start w:val="1"/>
      <w:numFmt w:val="decimal"/>
      <w:suff w:val="space"/>
      <w:lvlText w:val="%1."/>
      <w:lvlJc w:val="left"/>
      <w:pPr>
        <w:ind w:left="0" w:firstLine="0"/>
      </w:pPr>
      <w:rPr>
        <w:rFonts w:hint="default"/>
      </w:rPr>
    </w:lvl>
    <w:lvl w:ilvl="1">
      <w:start w:val="4"/>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EF46CF64"/>
    <w:lvl w:ilvl="0" w:tplc="55CA8FC4">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1">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5"/>
  </w:num>
  <w:num w:numId="2">
    <w:abstractNumId w:val="11"/>
  </w:num>
  <w:num w:numId="3">
    <w:abstractNumId w:val="7"/>
  </w:num>
  <w:num w:numId="4">
    <w:abstractNumId w:val="13"/>
  </w:num>
  <w:num w:numId="5">
    <w:abstractNumId w:val="16"/>
  </w:num>
  <w:num w:numId="6">
    <w:abstractNumId w:val="0"/>
  </w:num>
  <w:num w:numId="7">
    <w:abstractNumId w:val="1"/>
  </w:num>
  <w:num w:numId="8">
    <w:abstractNumId w:val="4"/>
  </w:num>
  <w:num w:numId="9">
    <w:abstractNumId w:val="10"/>
  </w:num>
  <w:num w:numId="10">
    <w:abstractNumId w:val="3"/>
  </w:num>
  <w:num w:numId="11">
    <w:abstractNumId w:val="5"/>
  </w:num>
  <w:num w:numId="12">
    <w:abstractNumId w:val="14"/>
  </w:num>
  <w:num w:numId="13">
    <w:abstractNumId w:val="12"/>
  </w:num>
  <w:num w:numId="14">
    <w:abstractNumId w:val="6"/>
  </w:num>
  <w:num w:numId="15">
    <w:abstractNumId w:val="18"/>
  </w:num>
  <w:num w:numId="16">
    <w:abstractNumId w:val="2"/>
  </w:num>
  <w:num w:numId="17">
    <w:abstractNumId w:val="9"/>
  </w:num>
  <w:num w:numId="18">
    <w:abstractNumId w:val="20"/>
  </w:num>
  <w:num w:numId="19">
    <w:abstractNumId w:val="21"/>
  </w:num>
  <w:num w:numId="20">
    <w:abstractNumId w:val="17"/>
  </w:num>
  <w:num w:numId="21">
    <w:abstractNumId w:val="8"/>
  </w:num>
  <w:num w:numId="22">
    <w:abstractNumId w:val="19"/>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0544C"/>
    <w:rsid w:val="000445E9"/>
    <w:rsid w:val="0005248D"/>
    <w:rsid w:val="00096A5D"/>
    <w:rsid w:val="000D7122"/>
    <w:rsid w:val="00292C5B"/>
    <w:rsid w:val="002A3C27"/>
    <w:rsid w:val="003512F5"/>
    <w:rsid w:val="00387C17"/>
    <w:rsid w:val="00397813"/>
    <w:rsid w:val="003E6665"/>
    <w:rsid w:val="00457823"/>
    <w:rsid w:val="00516619"/>
    <w:rsid w:val="00526517"/>
    <w:rsid w:val="005A0DB7"/>
    <w:rsid w:val="005E0AEC"/>
    <w:rsid w:val="0066215F"/>
    <w:rsid w:val="00736652"/>
    <w:rsid w:val="00777168"/>
    <w:rsid w:val="00793504"/>
    <w:rsid w:val="0080033C"/>
    <w:rsid w:val="00814DD3"/>
    <w:rsid w:val="008877D6"/>
    <w:rsid w:val="00910E3F"/>
    <w:rsid w:val="00985181"/>
    <w:rsid w:val="00A27EF5"/>
    <w:rsid w:val="00A857F2"/>
    <w:rsid w:val="00B33063"/>
    <w:rsid w:val="00B70C0B"/>
    <w:rsid w:val="00B85AE6"/>
    <w:rsid w:val="00BB129E"/>
    <w:rsid w:val="00BB1AAF"/>
    <w:rsid w:val="00BB7C66"/>
    <w:rsid w:val="00BC4C86"/>
    <w:rsid w:val="00C871B4"/>
    <w:rsid w:val="00CE2881"/>
    <w:rsid w:val="00D97ADC"/>
    <w:rsid w:val="00E14AF1"/>
    <w:rsid w:val="00E21D69"/>
    <w:rsid w:val="00E63159"/>
    <w:rsid w:val="00E73670"/>
    <w:rsid w:val="00EA1FA7"/>
    <w:rsid w:val="00EF09CB"/>
    <w:rsid w:val="00F27657"/>
    <w:rsid w:val="00FB6582"/>
    <w:rsid w:val="00FC0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A99CAF"/>
  <w15:docId w15:val="{99FD2725-65B7-4AC7-A8B0-34F3AADA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2">
    <w:name w:val="Сетка таблицы3"/>
    <w:basedOn w:val="a1"/>
    <w:next w:val="ad"/>
    <w:uiPriority w:val="59"/>
    <w:rsid w:val="00BB1AAF"/>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59"/>
    <w:rsid w:val="00BB1A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rsid w:val="00BB129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8877D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87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26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gabdullatukay.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kitap.ne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kyp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hyperlink" Target="http://www.proskolu/ru" TargetMode="Externa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hyperlink" Target="http://www.tugan-te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8593</Words>
  <Characters>48983</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Надежда Георгиевна</cp:lastModifiedBy>
  <cp:revision>33</cp:revision>
  <dcterms:created xsi:type="dcterms:W3CDTF">2021-11-13T11:51:00Z</dcterms:created>
  <dcterms:modified xsi:type="dcterms:W3CDTF">2022-10-12T11:43:00Z</dcterms:modified>
</cp:coreProperties>
</file>